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ECC" w:rsidRPr="00AB6ECC" w:rsidRDefault="00AB6ECC" w:rsidP="00AB6ECC">
      <w:pPr>
        <w:jc w:val="right"/>
        <w:rPr>
          <w:rFonts w:ascii="Times New Roman" w:hAnsi="Times New Roman" w:cs="Times New Roman"/>
          <w:b/>
        </w:rPr>
      </w:pPr>
      <w:r w:rsidRPr="00AB6ECC">
        <w:rPr>
          <w:rFonts w:ascii="Times New Roman" w:hAnsi="Times New Roman" w:cs="Times New Roman"/>
          <w:b/>
        </w:rPr>
        <w:t>Załącznik nr 8 do SWZ</w:t>
      </w:r>
    </w:p>
    <w:p w:rsidR="00AB6ECC" w:rsidRDefault="00AB6ECC" w:rsidP="00EE47C1">
      <w:pPr>
        <w:jc w:val="center"/>
        <w:rPr>
          <w:rFonts w:ascii="Times New Roman" w:hAnsi="Times New Roman" w:cs="Times New Roman"/>
        </w:rPr>
      </w:pPr>
    </w:p>
    <w:p w:rsidR="006D6D60" w:rsidRPr="004D7259" w:rsidRDefault="006D6D60" w:rsidP="00EE47C1">
      <w:pPr>
        <w:jc w:val="center"/>
        <w:rPr>
          <w:rFonts w:ascii="Times New Roman" w:hAnsi="Times New Roman" w:cs="Times New Roman"/>
        </w:rPr>
      </w:pPr>
      <w:r w:rsidRPr="004D7259">
        <w:rPr>
          <w:rFonts w:ascii="Times New Roman" w:hAnsi="Times New Roman" w:cs="Times New Roman"/>
        </w:rPr>
        <w:t>Szczegółowy opis przedmiotu zamówienia (SOPZ) dla Gminy Nowy Korczyn</w:t>
      </w:r>
    </w:p>
    <w:p w:rsidR="006D6D60" w:rsidRPr="004D7259" w:rsidRDefault="006D6D60" w:rsidP="00C31388">
      <w:pPr>
        <w:jc w:val="both"/>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I. POSTANOWIENIA OGÓLNE</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 xml:space="preserve">Przedmiotem zamówienia jest świadczenie usług w zakresie odbioru oraz transportu, stałych odpadów komunalnych z nieruchomości zamieszkałych i niezamieszkałych z terenu Gminy Nowy Korczyn, a także z Punktu Selektywnej </w:t>
      </w:r>
      <w:r w:rsidR="00EE47C1">
        <w:rPr>
          <w:rFonts w:ascii="Times New Roman" w:hAnsi="Times New Roman" w:cs="Times New Roman"/>
        </w:rPr>
        <w:t>Z</w:t>
      </w:r>
      <w:r w:rsidRPr="004D7259">
        <w:rPr>
          <w:rFonts w:ascii="Times New Roman" w:hAnsi="Times New Roman" w:cs="Times New Roman"/>
        </w:rPr>
        <w:t xml:space="preserve">biórki </w:t>
      </w:r>
      <w:r w:rsidR="00EE47C1">
        <w:rPr>
          <w:rFonts w:ascii="Times New Roman" w:hAnsi="Times New Roman" w:cs="Times New Roman"/>
        </w:rPr>
        <w:t>O</w:t>
      </w:r>
      <w:r w:rsidRPr="004D7259">
        <w:rPr>
          <w:rFonts w:ascii="Times New Roman" w:hAnsi="Times New Roman" w:cs="Times New Roman"/>
        </w:rPr>
        <w:t>dpadów</w:t>
      </w:r>
      <w:r w:rsidR="00EE47C1">
        <w:rPr>
          <w:rFonts w:ascii="Times New Roman" w:hAnsi="Times New Roman" w:cs="Times New Roman"/>
        </w:rPr>
        <w:t xml:space="preserve"> Komunalnych</w:t>
      </w:r>
      <w:r w:rsidRPr="004D7259">
        <w:rPr>
          <w:rFonts w:ascii="Times New Roman" w:hAnsi="Times New Roman" w:cs="Times New Roman"/>
        </w:rPr>
        <w:t xml:space="preserve"> umiejscowionym w Grotnikach Dużych, zapewnienie właścicielom nieruchomości worków na odpady komunalne zbierane selektywnie (papier, tworzywa sztuczne, szkło i bioodpady) oraz przygotowanie i dostarczenie do mieszkańców ,,Harmonogramów wywozu odpadów", wykonywanie sprawozdawczości – raporty miesięczne.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Usługa obejmuje zapewnienie przez Wykonawcę dojazdu do punktów trudno dostępnych (drogi gruntowe, drogi wąskie, przebiegające przez tereny zadrzewione, l</w:t>
      </w:r>
      <w:r w:rsidR="00D534DE">
        <w:rPr>
          <w:rFonts w:ascii="Times New Roman" w:hAnsi="Times New Roman" w:cs="Times New Roman"/>
        </w:rPr>
        <w:t>eśne) szczególnie uciążliwych w </w:t>
      </w:r>
      <w:r w:rsidRPr="004D7259">
        <w:rPr>
          <w:rFonts w:ascii="Times New Roman" w:hAnsi="Times New Roman" w:cs="Times New Roman"/>
        </w:rPr>
        <w:t>okresie wzmożonych opadów deszczu i śniegu, poprzez zorganizowanie wszelkich środków transportu, które umożliwią odbiór odpadów z punktów adresowych o problematycznej lokalizacji – wynikających ze złych parametrów technicznych dróg.</w:t>
      </w:r>
    </w:p>
    <w:p w:rsidR="006D6D60" w:rsidRPr="004D7259" w:rsidRDefault="006D6D60" w:rsidP="00C31388">
      <w:pPr>
        <w:jc w:val="both"/>
        <w:rPr>
          <w:rFonts w:ascii="Times New Roman" w:hAnsi="Times New Roman" w:cs="Times New Roman"/>
        </w:rPr>
      </w:pPr>
    </w:p>
    <w:p w:rsidR="006D6D60" w:rsidRPr="004D7259" w:rsidRDefault="006D6D60" w:rsidP="000366E4">
      <w:pPr>
        <w:jc w:val="center"/>
        <w:rPr>
          <w:rFonts w:ascii="Times New Roman" w:hAnsi="Times New Roman" w:cs="Times New Roman"/>
        </w:rPr>
      </w:pPr>
      <w:r w:rsidRPr="004D7259">
        <w:rPr>
          <w:rFonts w:ascii="Times New Roman" w:hAnsi="Times New Roman" w:cs="Times New Roman"/>
        </w:rPr>
        <w:t>Uwaga!</w:t>
      </w:r>
    </w:p>
    <w:p w:rsidR="006D6D60" w:rsidRPr="004D7259" w:rsidRDefault="000366E4" w:rsidP="00C31388">
      <w:pPr>
        <w:jc w:val="both"/>
        <w:rPr>
          <w:rFonts w:ascii="Times New Roman" w:hAnsi="Times New Roman" w:cs="Times New Roman"/>
        </w:rPr>
      </w:pPr>
      <w:r>
        <w:rPr>
          <w:rFonts w:ascii="Times New Roman" w:hAnsi="Times New Roman" w:cs="Times New Roman"/>
        </w:rPr>
        <w:t>1</w:t>
      </w:r>
      <w:r w:rsidR="006D6D60" w:rsidRPr="004D7259">
        <w:rPr>
          <w:rFonts w:ascii="Times New Roman" w:hAnsi="Times New Roman" w:cs="Times New Roman"/>
        </w:rPr>
        <w:t>)</w:t>
      </w:r>
      <w:r w:rsidR="006D6D60" w:rsidRPr="004D7259">
        <w:rPr>
          <w:rFonts w:ascii="Times New Roman" w:hAnsi="Times New Roman" w:cs="Times New Roman"/>
        </w:rPr>
        <w:tab/>
        <w:t xml:space="preserve">Z chwilą załadunku odpadów na przeznaczony do transportu pojazd, Wykonawca staje się właścicielem odpadów, zgodnie z treścią art. 4 ust. 4 lit. c ustawy z dnia 6 września 2001 r. o transporcie drogowym (Dz. U. z 2022 r. poz. 180 z </w:t>
      </w:r>
      <w:proofErr w:type="spellStart"/>
      <w:r w:rsidR="006D6D60" w:rsidRPr="004D7259">
        <w:rPr>
          <w:rFonts w:ascii="Times New Roman" w:hAnsi="Times New Roman" w:cs="Times New Roman"/>
        </w:rPr>
        <w:t>późn</w:t>
      </w:r>
      <w:proofErr w:type="spellEnd"/>
      <w:r w:rsidR="006D6D60" w:rsidRPr="004D7259">
        <w:rPr>
          <w:rFonts w:ascii="Times New Roman" w:hAnsi="Times New Roman" w:cs="Times New Roman"/>
        </w:rPr>
        <w:t>. zm.)</w:t>
      </w:r>
    </w:p>
    <w:p w:rsidR="006D6D60" w:rsidRPr="004D7259" w:rsidRDefault="000366E4" w:rsidP="00C31388">
      <w:pPr>
        <w:jc w:val="both"/>
        <w:rPr>
          <w:rFonts w:ascii="Times New Roman" w:hAnsi="Times New Roman" w:cs="Times New Roman"/>
        </w:rPr>
      </w:pPr>
      <w:r>
        <w:rPr>
          <w:rFonts w:ascii="Times New Roman" w:hAnsi="Times New Roman" w:cs="Times New Roman"/>
        </w:rPr>
        <w:t>2</w:t>
      </w:r>
      <w:r w:rsidR="006D6D60" w:rsidRPr="004D7259">
        <w:rPr>
          <w:rFonts w:ascii="Times New Roman" w:hAnsi="Times New Roman" w:cs="Times New Roman"/>
        </w:rPr>
        <w:t>)</w:t>
      </w:r>
      <w:r w:rsidR="006D6D60" w:rsidRPr="004D7259">
        <w:rPr>
          <w:rFonts w:ascii="Times New Roman" w:hAnsi="Times New Roman" w:cs="Times New Roman"/>
        </w:rPr>
        <w:tab/>
        <w:t>Zakres zamówienia nie obejmuje: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a)</w:t>
      </w:r>
      <w:r w:rsidRPr="004D7259">
        <w:rPr>
          <w:rFonts w:ascii="Times New Roman" w:hAnsi="Times New Roman" w:cs="Times New Roman"/>
        </w:rPr>
        <w:tab/>
        <w:t>odbierania odpadów komunalnych z miejskich koszy ulicznych, przystankowych,</w:t>
      </w:r>
    </w:p>
    <w:p w:rsidR="006D6D60" w:rsidRDefault="006D6D60" w:rsidP="00C31388">
      <w:pPr>
        <w:jc w:val="both"/>
        <w:rPr>
          <w:rFonts w:ascii="Times New Roman" w:hAnsi="Times New Roman" w:cs="Times New Roman"/>
        </w:rPr>
      </w:pPr>
      <w:r w:rsidRPr="004D7259">
        <w:rPr>
          <w:rFonts w:ascii="Times New Roman" w:hAnsi="Times New Roman" w:cs="Times New Roman"/>
        </w:rPr>
        <w:t>b)</w:t>
      </w:r>
      <w:r w:rsidRPr="004D7259">
        <w:rPr>
          <w:rFonts w:ascii="Times New Roman" w:hAnsi="Times New Roman" w:cs="Times New Roman"/>
        </w:rPr>
        <w:tab/>
        <w:t>organizowania, prowadzenia i utrzymania punktu selektywnej zbiórki odpadów komunalnych.</w:t>
      </w:r>
    </w:p>
    <w:p w:rsidR="00EE47C1" w:rsidRPr="004D7259" w:rsidRDefault="00EE47C1"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Wykonawca zobowiązany jest świadczyć przedmiotową usługę na całym obszarze Gminy Nowy Korczyn w okresie od 1 stycznia 2023 r</w:t>
      </w:r>
      <w:r w:rsidR="00EE47C1">
        <w:rPr>
          <w:rFonts w:ascii="Times New Roman" w:hAnsi="Times New Roman" w:cs="Times New Roman"/>
        </w:rPr>
        <w:t>.</w:t>
      </w:r>
      <w:r w:rsidR="006974BE" w:rsidRPr="004D7259">
        <w:rPr>
          <w:rFonts w:ascii="Times New Roman" w:hAnsi="Times New Roman" w:cs="Times New Roman"/>
        </w:rPr>
        <w:t xml:space="preserve"> do </w:t>
      </w:r>
      <w:r w:rsidR="00C53EF5">
        <w:rPr>
          <w:rFonts w:ascii="Times New Roman" w:hAnsi="Times New Roman" w:cs="Times New Roman"/>
        </w:rPr>
        <w:t xml:space="preserve">31 grudnia 2023r. </w:t>
      </w:r>
      <w:r w:rsidRPr="004D7259">
        <w:rPr>
          <w:rFonts w:ascii="Times New Roman" w:hAnsi="Times New Roman" w:cs="Times New Roman"/>
        </w:rPr>
        <w:t>(drogowa mapa gminy z zabudową mieszkalną stanowi załącznik do SWZ).</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Powierzchnia Gminy Nowy Korczyn wynosi 117,31 km2.</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Liczba mieszkańców w</w:t>
      </w:r>
      <w:r w:rsidR="00EE47C1">
        <w:rPr>
          <w:rFonts w:ascii="Times New Roman" w:hAnsi="Times New Roman" w:cs="Times New Roman"/>
        </w:rPr>
        <w:t>edług</w:t>
      </w:r>
      <w:r w:rsidRPr="004D7259">
        <w:rPr>
          <w:rFonts w:ascii="Times New Roman" w:hAnsi="Times New Roman" w:cs="Times New Roman"/>
        </w:rPr>
        <w:t xml:space="preserve"> złożonych deklaracji wynosi 4577 (stan na 31.12.2021 r.)</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6.          Szacunkowa liczba nieruchomości zamieszkałych generujących odpady na terenie Gminy Nowy Korczyn wynosi ok. 1724.  Dane te mają charakter poglądowy, umożliwiający potencjalnym Wykonawcom uzyskanie wiedzy na temat ilości nieruchomości, z których odpady winny zostać odebrane. Przed rozpoczęciem realizacji zamówienia Zamawiający dostarczy Wykonawcy szczegółowy wykaz adresów nieruchomości </w:t>
      </w:r>
      <w:r w:rsidR="00EE47C1">
        <w:rPr>
          <w:rFonts w:ascii="Times New Roman" w:hAnsi="Times New Roman" w:cs="Times New Roman"/>
        </w:rPr>
        <w:t xml:space="preserve">zamieszkałych i niezamieszkałych </w:t>
      </w:r>
      <w:r w:rsidRPr="004D7259">
        <w:rPr>
          <w:rFonts w:ascii="Times New Roman" w:hAnsi="Times New Roman" w:cs="Times New Roman"/>
        </w:rPr>
        <w:t xml:space="preserve">objętych umową odbioru odpadów wraz z liczbą osób faktycznie zamieszkujących.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Liczba gospodarstw na terenie Gminy Nowy Korczyn wynosi: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Badrzychowice</w:t>
      </w:r>
      <w:r w:rsidRPr="004D7259">
        <w:rPr>
          <w:rFonts w:ascii="Times New Roman" w:hAnsi="Times New Roman" w:cs="Times New Roman"/>
        </w:rPr>
        <w:tab/>
        <w:t xml:space="preserve">            71</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lastRenderedPageBreak/>
        <w:t>•</w:t>
      </w:r>
      <w:r w:rsidRPr="004D7259">
        <w:rPr>
          <w:rFonts w:ascii="Times New Roman" w:hAnsi="Times New Roman" w:cs="Times New Roman"/>
        </w:rPr>
        <w:tab/>
        <w:t xml:space="preserve">Błotnowola            </w:t>
      </w:r>
      <w:r w:rsidRPr="004D7259">
        <w:rPr>
          <w:rFonts w:ascii="Times New Roman" w:hAnsi="Times New Roman" w:cs="Times New Roman"/>
        </w:rPr>
        <w:tab/>
        <w:t>72</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Brzostków</w:t>
      </w:r>
      <w:r w:rsidRPr="004D7259">
        <w:rPr>
          <w:rFonts w:ascii="Times New Roman" w:hAnsi="Times New Roman" w:cs="Times New Roman"/>
        </w:rPr>
        <w:tab/>
        <w:t xml:space="preserve">           150</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Czarkowy</w:t>
      </w:r>
      <w:r w:rsidRPr="004D7259">
        <w:rPr>
          <w:rFonts w:ascii="Times New Roman" w:hAnsi="Times New Roman" w:cs="Times New Roman"/>
        </w:rPr>
        <w:tab/>
        <w:t xml:space="preserve">            98</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Górnowola</w:t>
      </w:r>
      <w:r w:rsidRPr="004D7259">
        <w:rPr>
          <w:rFonts w:ascii="Times New Roman" w:hAnsi="Times New Roman" w:cs="Times New Roman"/>
        </w:rPr>
        <w:tab/>
        <w:t xml:space="preserve">            75</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Grotniki Duże               55</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Grotniki Małe</w:t>
      </w:r>
      <w:r w:rsidRPr="004D7259">
        <w:rPr>
          <w:rFonts w:ascii="Times New Roman" w:hAnsi="Times New Roman" w:cs="Times New Roman"/>
        </w:rPr>
        <w:tab/>
        <w:t xml:space="preserve">            54</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r>
      <w:proofErr w:type="spellStart"/>
      <w:r w:rsidRPr="004D7259">
        <w:rPr>
          <w:rFonts w:ascii="Times New Roman" w:hAnsi="Times New Roman" w:cs="Times New Roman"/>
        </w:rPr>
        <w:t>Harmoniny</w:t>
      </w:r>
      <w:proofErr w:type="spellEnd"/>
      <w:r w:rsidRPr="004D7259">
        <w:rPr>
          <w:rFonts w:ascii="Times New Roman" w:hAnsi="Times New Roman" w:cs="Times New Roman"/>
        </w:rPr>
        <w:tab/>
        <w:t xml:space="preserve">           14</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Kawęczyn</w:t>
      </w:r>
      <w:r w:rsidRPr="004D7259">
        <w:rPr>
          <w:rFonts w:ascii="Times New Roman" w:hAnsi="Times New Roman" w:cs="Times New Roman"/>
        </w:rPr>
        <w:tab/>
        <w:t xml:space="preserve">           35</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Łęka</w:t>
      </w:r>
      <w:r w:rsidRPr="004D7259">
        <w:rPr>
          <w:rFonts w:ascii="Times New Roman" w:hAnsi="Times New Roman" w:cs="Times New Roman"/>
        </w:rPr>
        <w:tab/>
        <w:t xml:space="preserve">                        36</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Nowy Korczyn            296</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Ostrowce</w:t>
      </w:r>
      <w:r w:rsidRPr="004D7259">
        <w:rPr>
          <w:rFonts w:ascii="Times New Roman" w:hAnsi="Times New Roman" w:cs="Times New Roman"/>
        </w:rPr>
        <w:tab/>
        <w:t xml:space="preserve">           48</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Parchocin</w:t>
      </w:r>
      <w:r w:rsidRPr="004D7259">
        <w:rPr>
          <w:rFonts w:ascii="Times New Roman" w:hAnsi="Times New Roman" w:cs="Times New Roman"/>
        </w:rPr>
        <w:tab/>
        <w:t xml:space="preserve">           97</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Pawłów</w:t>
      </w:r>
      <w:r w:rsidRPr="004D7259">
        <w:rPr>
          <w:rFonts w:ascii="Times New Roman" w:hAnsi="Times New Roman" w:cs="Times New Roman"/>
        </w:rPr>
        <w:tab/>
        <w:t xml:space="preserve">            55</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Piasek Wielki</w:t>
      </w:r>
      <w:r w:rsidRPr="004D7259">
        <w:rPr>
          <w:rFonts w:ascii="Times New Roman" w:hAnsi="Times New Roman" w:cs="Times New Roman"/>
        </w:rPr>
        <w:tab/>
        <w:t xml:space="preserve">           140</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Podraje</w:t>
      </w:r>
      <w:r w:rsidRPr="004D7259">
        <w:rPr>
          <w:rFonts w:ascii="Times New Roman" w:hAnsi="Times New Roman" w:cs="Times New Roman"/>
        </w:rPr>
        <w:tab/>
        <w:t xml:space="preserve">                         20</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Podzamcze</w:t>
      </w:r>
      <w:r w:rsidRPr="004D7259">
        <w:rPr>
          <w:rFonts w:ascii="Times New Roman" w:hAnsi="Times New Roman" w:cs="Times New Roman"/>
        </w:rPr>
        <w:tab/>
        <w:t xml:space="preserve">           30</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Rzegocin</w:t>
      </w:r>
      <w:r w:rsidRPr="004D7259">
        <w:rPr>
          <w:rFonts w:ascii="Times New Roman" w:hAnsi="Times New Roman" w:cs="Times New Roman"/>
        </w:rPr>
        <w:tab/>
        <w:t xml:space="preserve">           33</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Sępichów</w:t>
      </w:r>
      <w:r w:rsidRPr="004D7259">
        <w:rPr>
          <w:rFonts w:ascii="Times New Roman" w:hAnsi="Times New Roman" w:cs="Times New Roman"/>
        </w:rPr>
        <w:tab/>
        <w:t xml:space="preserve">           87</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Stary Korczyn             70</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Strożyska</w:t>
      </w:r>
      <w:r w:rsidRPr="004D7259">
        <w:rPr>
          <w:rFonts w:ascii="Times New Roman" w:hAnsi="Times New Roman" w:cs="Times New Roman"/>
        </w:rPr>
        <w:tab/>
        <w:t xml:space="preserve">           95</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Ucisków</w:t>
      </w:r>
      <w:r w:rsidRPr="004D7259">
        <w:rPr>
          <w:rFonts w:ascii="Times New Roman" w:hAnsi="Times New Roman" w:cs="Times New Roman"/>
        </w:rPr>
        <w:tab/>
        <w:t xml:space="preserve">           32</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Winiary Dolne            39</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t>
      </w:r>
      <w:r w:rsidRPr="004D7259">
        <w:rPr>
          <w:rFonts w:ascii="Times New Roman" w:hAnsi="Times New Roman" w:cs="Times New Roman"/>
        </w:rPr>
        <w:tab/>
        <w:t>Żukowice</w:t>
      </w:r>
      <w:r w:rsidRPr="004D7259">
        <w:rPr>
          <w:rFonts w:ascii="Times New Roman" w:hAnsi="Times New Roman" w:cs="Times New Roman"/>
        </w:rPr>
        <w:tab/>
        <w:t xml:space="preserve">           22</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Poprzez nieruchomości wielorodzinne należy rozumieć nieruchomości, na których założona jest wspólnota mieszkaniowa. Na terenie Gminy Nowy Korczyn znajduje się jeden budynek wielorodzinny zarządzany przez Spółdzielnię Mieszkaniową.</w:t>
      </w:r>
    </w:p>
    <w:p w:rsidR="006D6D60" w:rsidRPr="004D7259" w:rsidRDefault="006D6D60" w:rsidP="00C31388">
      <w:pPr>
        <w:jc w:val="both"/>
        <w:rPr>
          <w:rFonts w:ascii="Times New Roman" w:hAnsi="Times New Roman" w:cs="Times New Roman"/>
        </w:rPr>
      </w:pPr>
    </w:p>
    <w:p w:rsidR="006D6D60" w:rsidRPr="004D7259" w:rsidRDefault="006D6D60" w:rsidP="00EE47C1">
      <w:pPr>
        <w:spacing w:line="276" w:lineRule="auto"/>
        <w:jc w:val="both"/>
        <w:rPr>
          <w:rFonts w:ascii="Times New Roman" w:hAnsi="Times New Roman" w:cs="Times New Roman"/>
        </w:rPr>
      </w:pPr>
      <w:r w:rsidRPr="004D7259">
        <w:rPr>
          <w:rFonts w:ascii="Times New Roman" w:hAnsi="Times New Roman" w:cs="Times New Roman"/>
        </w:rPr>
        <w:t>7. Liczba nieruchomości niezamieszkałych według złożonych deklaracji wynosi 66 (stan na dzień 31.12.2021 r.)  Szacunkowa ilość pojemników – instytucje/firmy.</w:t>
      </w:r>
    </w:p>
    <w:p w:rsidR="006D6D60" w:rsidRPr="004D7259" w:rsidRDefault="006D6D60" w:rsidP="00C31388">
      <w:pPr>
        <w:jc w:val="both"/>
        <w:rPr>
          <w:rFonts w:ascii="Times New Roman" w:hAnsi="Times New Roman" w:cs="Times New Roman"/>
        </w:rPr>
      </w:pPr>
    </w:p>
    <w:tbl>
      <w:tblPr>
        <w:tblW w:w="4802" w:type="pct"/>
        <w:tblCellSpacing w:w="0" w:type="dxa"/>
        <w:tblInd w:w="-58"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firstRow="0" w:lastRow="0" w:firstColumn="0" w:lastColumn="0" w:noHBand="0" w:noVBand="0"/>
      </w:tblPr>
      <w:tblGrid>
        <w:gridCol w:w="2227"/>
        <w:gridCol w:w="1793"/>
        <w:gridCol w:w="1560"/>
        <w:gridCol w:w="1252"/>
        <w:gridCol w:w="1865"/>
      </w:tblGrid>
      <w:tr w:rsidR="006D6D60" w:rsidRPr="004D7259" w:rsidTr="0055456B">
        <w:trPr>
          <w:tblCellSpacing w:w="0" w:type="dxa"/>
        </w:trPr>
        <w:tc>
          <w:tcPr>
            <w:tcW w:w="1280" w:type="pct"/>
            <w:tcBorders>
              <w:top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Pojemność </w:t>
            </w:r>
          </w:p>
        </w:tc>
        <w:tc>
          <w:tcPr>
            <w:tcW w:w="1031" w:type="pct"/>
            <w:tcBorders>
              <w:top w:val="outset" w:sz="6" w:space="0" w:color="000000"/>
              <w:left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120 l</w:t>
            </w:r>
          </w:p>
        </w:tc>
        <w:tc>
          <w:tcPr>
            <w:tcW w:w="897" w:type="pct"/>
            <w:tcBorders>
              <w:top w:val="outset" w:sz="6" w:space="0" w:color="000000"/>
              <w:left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240 l</w:t>
            </w:r>
          </w:p>
        </w:tc>
        <w:tc>
          <w:tcPr>
            <w:tcW w:w="720" w:type="pct"/>
            <w:tcBorders>
              <w:top w:val="outset" w:sz="6" w:space="0" w:color="000000"/>
              <w:left w:val="single" w:sz="4" w:space="0" w:color="auto"/>
              <w:bottom w:val="outset" w:sz="6" w:space="0" w:color="000000"/>
              <w:right w:val="single" w:sz="4" w:space="0" w:color="auto"/>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500 l</w:t>
            </w:r>
          </w:p>
        </w:tc>
        <w:tc>
          <w:tcPr>
            <w:tcW w:w="1072" w:type="pct"/>
            <w:tcBorders>
              <w:top w:val="outset" w:sz="6" w:space="0" w:color="000000"/>
              <w:left w:val="single" w:sz="4" w:space="0" w:color="auto"/>
              <w:bottom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1100 l</w:t>
            </w:r>
          </w:p>
        </w:tc>
      </w:tr>
      <w:tr w:rsidR="006D6D60" w:rsidRPr="004D7259" w:rsidTr="0055456B">
        <w:trPr>
          <w:tblCellSpacing w:w="0" w:type="dxa"/>
        </w:trPr>
        <w:tc>
          <w:tcPr>
            <w:tcW w:w="1280" w:type="pct"/>
            <w:tcBorders>
              <w:top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Liczba </w:t>
            </w:r>
          </w:p>
        </w:tc>
        <w:tc>
          <w:tcPr>
            <w:tcW w:w="1031" w:type="pct"/>
            <w:tcBorders>
              <w:top w:val="outset" w:sz="6" w:space="0" w:color="000000"/>
              <w:left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67</w:t>
            </w:r>
          </w:p>
        </w:tc>
        <w:tc>
          <w:tcPr>
            <w:tcW w:w="897" w:type="pct"/>
            <w:tcBorders>
              <w:top w:val="outset" w:sz="6" w:space="0" w:color="000000"/>
              <w:left w:val="outset" w:sz="6" w:space="0" w:color="000000"/>
              <w:bottom w:val="outset" w:sz="6" w:space="0" w:color="000000"/>
              <w:right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16</w:t>
            </w:r>
          </w:p>
        </w:tc>
        <w:tc>
          <w:tcPr>
            <w:tcW w:w="720" w:type="pct"/>
            <w:tcBorders>
              <w:top w:val="outset" w:sz="6" w:space="0" w:color="000000"/>
              <w:left w:val="outset" w:sz="6" w:space="0" w:color="000000"/>
              <w:bottom w:val="outset" w:sz="6" w:space="0" w:color="000000"/>
              <w:right w:val="single" w:sz="4" w:space="0" w:color="auto"/>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p>
        </w:tc>
        <w:tc>
          <w:tcPr>
            <w:tcW w:w="1072" w:type="pct"/>
            <w:tcBorders>
              <w:top w:val="outset" w:sz="6" w:space="0" w:color="000000"/>
              <w:left w:val="single" w:sz="4" w:space="0" w:color="auto"/>
              <w:bottom w:val="outset" w:sz="6" w:space="0" w:color="000000"/>
            </w:tcBorders>
          </w:tcPr>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8</w:t>
            </w:r>
          </w:p>
        </w:tc>
      </w:tr>
    </w:tbl>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p>
    <w:p w:rsidR="006974BE" w:rsidRPr="004D7259" w:rsidRDefault="006D6D60" w:rsidP="006974BE">
      <w:pPr>
        <w:jc w:val="both"/>
        <w:rPr>
          <w:rFonts w:ascii="Times New Roman" w:hAnsi="Times New Roman" w:cs="Times New Roman"/>
        </w:rPr>
      </w:pPr>
      <w:r w:rsidRPr="004D7259">
        <w:rPr>
          <w:rFonts w:ascii="Times New Roman" w:hAnsi="Times New Roman" w:cs="Times New Roman"/>
        </w:rPr>
        <w:t>8.</w:t>
      </w:r>
      <w:r w:rsidRPr="004D7259">
        <w:rPr>
          <w:rFonts w:ascii="Times New Roman" w:hAnsi="Times New Roman" w:cs="Times New Roman"/>
        </w:rPr>
        <w:tab/>
        <w:t>Wykonawca zobowiązany jest do odbierania i transportu :</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a)  zmieszanych niesegregowanych odpadów komunalnych, (odzież, obuwie oraz pozostałości po segregacji odpadów komunalnych) zgromadzonych w workach i pojemnikach z budynków mieszkalnych zamieszkałych i niezamieszkałych wystawionych na trasie odbioru przed posesją. Worki lub pojemniki zabezpieczają właściciele posesji. Wykonawca umożliwi mieszkańcom i instytucjom/ przedsiębiorcom zakup worków lub pojemników;</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 xml:space="preserve">b) segregowanych odpadów komunalnych, gromadzonych w odpowiednio oznakowanych workach lub pojemnikach i wystawionych na trasie odbioru, podanych poniżej rodzajów odpadów : </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 xml:space="preserve">- papier i tektura, </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 szkło bezbarwne i kolorowe,</w:t>
      </w:r>
    </w:p>
    <w:p w:rsidR="006974BE" w:rsidRDefault="006974BE" w:rsidP="006974BE">
      <w:pPr>
        <w:jc w:val="both"/>
        <w:rPr>
          <w:rFonts w:ascii="Times New Roman" w:hAnsi="Times New Roman" w:cs="Times New Roman"/>
        </w:rPr>
      </w:pPr>
      <w:r w:rsidRPr="004D7259">
        <w:rPr>
          <w:rFonts w:ascii="Times New Roman" w:hAnsi="Times New Roman" w:cs="Times New Roman"/>
        </w:rPr>
        <w:t>- tworzywa sztuczne, opakowania materiałowe i metale</w:t>
      </w:r>
      <w:r w:rsidR="00B2027E">
        <w:rPr>
          <w:rFonts w:ascii="Times New Roman" w:hAnsi="Times New Roman" w:cs="Times New Roman"/>
        </w:rPr>
        <w:t>,</w:t>
      </w:r>
    </w:p>
    <w:p w:rsidR="00B2027E" w:rsidRPr="004D7259" w:rsidRDefault="00B2027E" w:rsidP="006974BE">
      <w:pPr>
        <w:jc w:val="both"/>
        <w:rPr>
          <w:rFonts w:ascii="Times New Roman" w:hAnsi="Times New Roman" w:cs="Times New Roman"/>
        </w:rPr>
      </w:pPr>
      <w:r>
        <w:rPr>
          <w:rFonts w:ascii="Times New Roman" w:hAnsi="Times New Roman" w:cs="Times New Roman"/>
        </w:rPr>
        <w:t>- bioodpady,</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 xml:space="preserve">c)  </w:t>
      </w:r>
      <w:r w:rsidR="00353F22" w:rsidRPr="004D7259">
        <w:rPr>
          <w:rFonts w:ascii="Times New Roman" w:hAnsi="Times New Roman" w:cs="Times New Roman"/>
        </w:rPr>
        <w:t xml:space="preserve"> </w:t>
      </w:r>
      <w:r w:rsidRPr="004D7259">
        <w:rPr>
          <w:rFonts w:ascii="Times New Roman" w:hAnsi="Times New Roman" w:cs="Times New Roman"/>
        </w:rPr>
        <w:t xml:space="preserve"> odpadów wielkogabarytowych z nieruchomości zamieszkałych i niezamieszkałych;</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 xml:space="preserve">d) </w:t>
      </w:r>
      <w:r w:rsidR="00353F22" w:rsidRPr="004D7259">
        <w:rPr>
          <w:rFonts w:ascii="Times New Roman" w:hAnsi="Times New Roman" w:cs="Times New Roman"/>
        </w:rPr>
        <w:t xml:space="preserve">  </w:t>
      </w:r>
      <w:r w:rsidRPr="004D7259">
        <w:rPr>
          <w:rFonts w:ascii="Times New Roman" w:hAnsi="Times New Roman" w:cs="Times New Roman"/>
        </w:rPr>
        <w:t>odpadów komunalnych zgromadzonych  w Punkcie Selektywnej Zbiórki Odpadów  Komunalnych ( PSZOK) usytuowanym na terenie bazy transportowej w Grotnikach Dużych Gm. Nowy Korczyn.</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9.           PSZOK w Grotnikach Dużych   prowadzi   zbiórkę   dostarczonych   we   własnym   zakresie   przez   właścicieli wszystkich nieruchomości, na których zamieszkują i nie zamieszkują mieszkańcy, przykładowych frakcji odpadów komunalnych:</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a)</w:t>
      </w:r>
      <w:r w:rsidRPr="004D7259">
        <w:rPr>
          <w:rFonts w:ascii="Times New Roman" w:hAnsi="Times New Roman" w:cs="Times New Roman"/>
        </w:rPr>
        <w:tab/>
        <w:t>przeterminowane leki i chemikalia,</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b)</w:t>
      </w:r>
      <w:r w:rsidRPr="004D7259">
        <w:rPr>
          <w:rFonts w:ascii="Times New Roman" w:hAnsi="Times New Roman" w:cs="Times New Roman"/>
        </w:rPr>
        <w:tab/>
        <w:t>zużyte baterie i akumulatory,</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c)</w:t>
      </w:r>
      <w:r w:rsidRPr="004D7259">
        <w:rPr>
          <w:rFonts w:ascii="Times New Roman" w:hAnsi="Times New Roman" w:cs="Times New Roman"/>
        </w:rPr>
        <w:tab/>
        <w:t>zużyty sprzęt elektryczny i elektroniczny,</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d)</w:t>
      </w:r>
      <w:r w:rsidRPr="004D7259">
        <w:rPr>
          <w:rFonts w:ascii="Times New Roman" w:hAnsi="Times New Roman" w:cs="Times New Roman"/>
        </w:rPr>
        <w:tab/>
        <w:t>odpady budowlano – remontowe, pochodzące z remontów i innych robót budowlanych wykonywanych we własnym zakresie, na wykonanie których nie jest wymagane uzyskanie pozwolenia na budowę, lub na wykonanie których nie jest wymagane zgłoszenie do administracji budowlano – architektonicznej,</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e)</w:t>
      </w:r>
      <w:r w:rsidRPr="004D7259">
        <w:rPr>
          <w:rFonts w:ascii="Times New Roman" w:hAnsi="Times New Roman" w:cs="Times New Roman"/>
        </w:rPr>
        <w:tab/>
        <w:t>meble i inne odpady wielkogabarytowe - powstające w gospodarstwach domowych,</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f)</w:t>
      </w:r>
      <w:r w:rsidRPr="004D7259">
        <w:rPr>
          <w:rFonts w:ascii="Times New Roman" w:hAnsi="Times New Roman" w:cs="Times New Roman"/>
        </w:rPr>
        <w:tab/>
        <w:t>zużyte opony,</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g)</w:t>
      </w:r>
      <w:r w:rsidRPr="004D7259">
        <w:rPr>
          <w:rFonts w:ascii="Times New Roman" w:hAnsi="Times New Roman" w:cs="Times New Roman"/>
        </w:rPr>
        <w:tab/>
        <w:t>materiały izolacyjne (styropian, wełna),</w:t>
      </w:r>
    </w:p>
    <w:p w:rsidR="006974BE" w:rsidRPr="004D7259" w:rsidRDefault="006974BE" w:rsidP="006974BE">
      <w:pPr>
        <w:jc w:val="both"/>
        <w:rPr>
          <w:rFonts w:ascii="Times New Roman" w:hAnsi="Times New Roman" w:cs="Times New Roman"/>
        </w:rPr>
      </w:pPr>
      <w:r w:rsidRPr="004D7259">
        <w:rPr>
          <w:rFonts w:ascii="Times New Roman" w:hAnsi="Times New Roman" w:cs="Times New Roman"/>
        </w:rPr>
        <w:t>h)          odpady niewymienione w innych podgrupach</w:t>
      </w:r>
    </w:p>
    <w:p w:rsidR="006D6D60" w:rsidRPr="004D7259" w:rsidRDefault="006D6D60" w:rsidP="00C31388">
      <w:pPr>
        <w:jc w:val="both"/>
        <w:rPr>
          <w:rFonts w:ascii="Times New Roman" w:hAnsi="Times New Roman" w:cs="Times New Roman"/>
        </w:rPr>
      </w:pPr>
    </w:p>
    <w:p w:rsidR="006D6D60" w:rsidRPr="004D7259" w:rsidRDefault="006974BE" w:rsidP="00C31388">
      <w:pPr>
        <w:jc w:val="both"/>
        <w:rPr>
          <w:rFonts w:ascii="Times New Roman" w:hAnsi="Times New Roman" w:cs="Times New Roman"/>
        </w:rPr>
      </w:pPr>
      <w:r w:rsidRPr="004D7259">
        <w:rPr>
          <w:rFonts w:ascii="Times New Roman" w:hAnsi="Times New Roman" w:cs="Times New Roman"/>
        </w:rPr>
        <w:t>10</w:t>
      </w:r>
      <w:r w:rsidR="006D6D60" w:rsidRPr="004D7259">
        <w:rPr>
          <w:rFonts w:ascii="Times New Roman" w:hAnsi="Times New Roman" w:cs="Times New Roman"/>
        </w:rPr>
        <w:t>.</w:t>
      </w:r>
      <w:r w:rsidR="006D6D60" w:rsidRPr="004D7259">
        <w:rPr>
          <w:rFonts w:ascii="Times New Roman" w:hAnsi="Times New Roman" w:cs="Times New Roman"/>
        </w:rPr>
        <w:tab/>
        <w:t>Ilość odpadów komunalnych [Mg] odebranych z terenu gminy Nowy Korczyn w roku 2021:</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niesegregowane (zmieszane) odpady komunalne </w:t>
      </w:r>
      <w:r w:rsidRPr="004D7259">
        <w:rPr>
          <w:rFonts w:ascii="Times New Roman" w:hAnsi="Times New Roman" w:cs="Times New Roman"/>
          <w:u w:val="single"/>
        </w:rPr>
        <w:t>20 03 01</w:t>
      </w:r>
      <w:r w:rsidRPr="004D7259">
        <w:rPr>
          <w:rFonts w:ascii="Times New Roman" w:hAnsi="Times New Roman" w:cs="Times New Roman"/>
        </w:rPr>
        <w:t>-  4</w:t>
      </w:r>
      <w:r w:rsidR="00651336">
        <w:rPr>
          <w:rFonts w:ascii="Times New Roman" w:hAnsi="Times New Roman" w:cs="Times New Roman"/>
        </w:rPr>
        <w:t>20,900</w:t>
      </w:r>
      <w:r w:rsidRPr="004D7259">
        <w:rPr>
          <w:rFonts w:ascii="Times New Roman" w:hAnsi="Times New Roman" w:cs="Times New Roman"/>
        </w:rPr>
        <w:t xml:space="preserve">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szkło </w:t>
      </w:r>
      <w:r w:rsidRPr="004D7259">
        <w:rPr>
          <w:rFonts w:ascii="Times New Roman" w:hAnsi="Times New Roman" w:cs="Times New Roman"/>
          <w:u w:val="single"/>
        </w:rPr>
        <w:t xml:space="preserve">20 01 02 </w:t>
      </w:r>
      <w:r w:rsidR="00181ECE" w:rsidRPr="004D7259">
        <w:rPr>
          <w:rFonts w:ascii="Times New Roman" w:hAnsi="Times New Roman" w:cs="Times New Roman"/>
          <w:u w:val="single"/>
        </w:rPr>
        <w:t>-</w:t>
      </w:r>
      <w:r w:rsidRPr="004D7259">
        <w:rPr>
          <w:rFonts w:ascii="Times New Roman" w:hAnsi="Times New Roman" w:cs="Times New Roman"/>
        </w:rPr>
        <w:t xml:space="preserve">  75,24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zmieszane odpady opakowaniowe </w:t>
      </w:r>
      <w:r w:rsidRPr="004D7259">
        <w:rPr>
          <w:rFonts w:ascii="Times New Roman" w:hAnsi="Times New Roman" w:cs="Times New Roman"/>
          <w:u w:val="single"/>
        </w:rPr>
        <w:t>15 01 06</w:t>
      </w:r>
      <w:r w:rsidRPr="004D7259">
        <w:rPr>
          <w:rFonts w:ascii="Times New Roman" w:hAnsi="Times New Roman" w:cs="Times New Roman"/>
        </w:rPr>
        <w:t xml:space="preserve"> </w:t>
      </w:r>
      <w:r w:rsidR="00181ECE" w:rsidRPr="004D7259">
        <w:rPr>
          <w:rFonts w:ascii="Times New Roman" w:hAnsi="Times New Roman" w:cs="Times New Roman"/>
        </w:rPr>
        <w:t xml:space="preserve">- </w:t>
      </w:r>
      <w:r w:rsidRPr="004D7259">
        <w:rPr>
          <w:rFonts w:ascii="Times New Roman" w:hAnsi="Times New Roman" w:cs="Times New Roman"/>
        </w:rPr>
        <w:t>109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wielkogabarytowe </w:t>
      </w:r>
      <w:r w:rsidRPr="004D7259">
        <w:rPr>
          <w:rFonts w:ascii="Times New Roman" w:hAnsi="Times New Roman" w:cs="Times New Roman"/>
          <w:u w:val="single"/>
        </w:rPr>
        <w:t>20 03 07</w:t>
      </w:r>
      <w:r w:rsidRPr="004D7259">
        <w:rPr>
          <w:rFonts w:ascii="Times New Roman" w:hAnsi="Times New Roman" w:cs="Times New Roman"/>
        </w:rPr>
        <w:t xml:space="preserve"> </w:t>
      </w:r>
      <w:r w:rsidR="00181ECE" w:rsidRPr="004D7259">
        <w:rPr>
          <w:rFonts w:ascii="Times New Roman" w:hAnsi="Times New Roman" w:cs="Times New Roman"/>
        </w:rPr>
        <w:t xml:space="preserve">- </w:t>
      </w:r>
      <w:r w:rsidRPr="004D7259">
        <w:rPr>
          <w:rFonts w:ascii="Times New Roman" w:hAnsi="Times New Roman" w:cs="Times New Roman"/>
        </w:rPr>
        <w:t xml:space="preserve"> 68,94 Mg,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zużyte urządzenia  inne niż wymienione w 16 02 09 do 16 02 13, </w:t>
      </w:r>
      <w:r w:rsidRPr="004D7259">
        <w:rPr>
          <w:rFonts w:ascii="Times New Roman" w:hAnsi="Times New Roman" w:cs="Times New Roman"/>
          <w:u w:val="single"/>
        </w:rPr>
        <w:t>16 02 14</w:t>
      </w:r>
      <w:r w:rsidRPr="004D7259">
        <w:rPr>
          <w:rFonts w:ascii="Times New Roman" w:hAnsi="Times New Roman" w:cs="Times New Roman"/>
        </w:rPr>
        <w:t xml:space="preserve"> – 0,06 Mg,</w:t>
      </w:r>
    </w:p>
    <w:p w:rsidR="006D6D60" w:rsidRDefault="006D6D60" w:rsidP="00C31388">
      <w:pPr>
        <w:jc w:val="both"/>
        <w:rPr>
          <w:rFonts w:ascii="Times New Roman" w:hAnsi="Times New Roman" w:cs="Times New Roman"/>
        </w:rPr>
      </w:pPr>
      <w:r w:rsidRPr="004D7259">
        <w:rPr>
          <w:rFonts w:ascii="Times New Roman" w:hAnsi="Times New Roman" w:cs="Times New Roman"/>
        </w:rPr>
        <w:t xml:space="preserve">- zużyte urządzenia elektryczne i elektroniczne inne niż wymienione w 20 01 21, 20 01 23 i 20 01 35, </w:t>
      </w:r>
      <w:r w:rsidRPr="004D7259">
        <w:rPr>
          <w:rFonts w:ascii="Times New Roman" w:hAnsi="Times New Roman" w:cs="Times New Roman"/>
          <w:u w:val="single"/>
        </w:rPr>
        <w:t>20 01 36</w:t>
      </w:r>
      <w:r w:rsidRPr="004D7259">
        <w:rPr>
          <w:rFonts w:ascii="Times New Roman" w:hAnsi="Times New Roman" w:cs="Times New Roman"/>
        </w:rPr>
        <w:t xml:space="preserve"> </w:t>
      </w:r>
      <w:r w:rsidR="00A54472">
        <w:rPr>
          <w:rFonts w:ascii="Times New Roman" w:hAnsi="Times New Roman" w:cs="Times New Roman"/>
        </w:rPr>
        <w:t>–</w:t>
      </w:r>
      <w:r w:rsidRPr="004D7259">
        <w:rPr>
          <w:rFonts w:ascii="Times New Roman" w:hAnsi="Times New Roman" w:cs="Times New Roman"/>
        </w:rPr>
        <w:t xml:space="preserve"> </w:t>
      </w:r>
      <w:r w:rsidR="00A54472">
        <w:rPr>
          <w:rFonts w:ascii="Times New Roman" w:hAnsi="Times New Roman" w:cs="Times New Roman"/>
        </w:rPr>
        <w:t>7,414</w:t>
      </w:r>
      <w:r w:rsidRPr="004D7259">
        <w:rPr>
          <w:rFonts w:ascii="Times New Roman" w:hAnsi="Times New Roman" w:cs="Times New Roman"/>
        </w:rPr>
        <w:t xml:space="preserve"> Mg,</w:t>
      </w:r>
    </w:p>
    <w:p w:rsidR="00E3230E" w:rsidRDefault="00E3230E" w:rsidP="00C31388">
      <w:pPr>
        <w:jc w:val="both"/>
        <w:rPr>
          <w:rFonts w:ascii="Times New Roman" w:hAnsi="Times New Roman" w:cs="Times New Roman"/>
        </w:rPr>
      </w:pPr>
      <w:r>
        <w:rPr>
          <w:rFonts w:ascii="Times New Roman" w:hAnsi="Times New Roman" w:cs="Times New Roman"/>
        </w:rPr>
        <w:t xml:space="preserve">- urządzenia zawierające freony </w:t>
      </w:r>
      <w:r w:rsidRPr="00E3230E">
        <w:rPr>
          <w:rFonts w:ascii="Times New Roman" w:hAnsi="Times New Roman" w:cs="Times New Roman"/>
          <w:u w:val="single"/>
        </w:rPr>
        <w:t>20 01 23*</w:t>
      </w:r>
      <w:r>
        <w:rPr>
          <w:rFonts w:ascii="Times New Roman" w:hAnsi="Times New Roman" w:cs="Times New Roman"/>
        </w:rPr>
        <w:t xml:space="preserve"> - 3,959 Mg</w:t>
      </w:r>
    </w:p>
    <w:p w:rsidR="00E3230E" w:rsidRPr="009421DB" w:rsidRDefault="00E3230E" w:rsidP="00C31388">
      <w:pPr>
        <w:jc w:val="both"/>
        <w:rPr>
          <w:rFonts w:ascii="Times New Roman" w:hAnsi="Times New Roman" w:cs="Times New Roman"/>
        </w:rPr>
      </w:pPr>
      <w:r>
        <w:rPr>
          <w:rFonts w:ascii="Times New Roman" w:hAnsi="Times New Roman" w:cs="Times New Roman"/>
        </w:rPr>
        <w:t xml:space="preserve">- </w:t>
      </w:r>
      <w:r w:rsidR="009421DB">
        <w:rPr>
          <w:rFonts w:ascii="Times New Roman" w:hAnsi="Times New Roman" w:cs="Times New Roman"/>
        </w:rPr>
        <w:t>z</w:t>
      </w:r>
      <w:r w:rsidR="009421DB" w:rsidRPr="009421DB">
        <w:rPr>
          <w:rFonts w:ascii="Times New Roman" w:hAnsi="Times New Roman" w:cs="Times New Roman"/>
        </w:rPr>
        <w:t>użyte urządzenia elektryczne i elektroniczne inne niż wymienione w 20 01 21 i 20 01 23 zawierające niebezpieczne składniki</w:t>
      </w:r>
      <w:r w:rsidR="009421DB">
        <w:rPr>
          <w:rFonts w:ascii="Times New Roman" w:hAnsi="Times New Roman" w:cs="Times New Roman"/>
        </w:rPr>
        <w:t xml:space="preserve"> </w:t>
      </w:r>
      <w:r w:rsidR="009421DB" w:rsidRPr="009421DB">
        <w:rPr>
          <w:rFonts w:ascii="Times New Roman" w:hAnsi="Times New Roman" w:cs="Times New Roman"/>
          <w:u w:val="single"/>
        </w:rPr>
        <w:t>20 01 35*</w:t>
      </w:r>
      <w:r w:rsidR="009421DB">
        <w:rPr>
          <w:rFonts w:ascii="Times New Roman" w:hAnsi="Times New Roman" w:cs="Times New Roman"/>
          <w:u w:val="single"/>
        </w:rPr>
        <w:t xml:space="preserve"> </w:t>
      </w:r>
      <w:r w:rsidR="009421DB">
        <w:rPr>
          <w:rFonts w:ascii="Times New Roman" w:hAnsi="Times New Roman" w:cs="Times New Roman"/>
        </w:rPr>
        <w:t xml:space="preserve">- 3,616 Mg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zużyte opony </w:t>
      </w:r>
      <w:r w:rsidRPr="004D7259">
        <w:rPr>
          <w:rFonts w:ascii="Times New Roman" w:hAnsi="Times New Roman" w:cs="Times New Roman"/>
          <w:u w:val="single"/>
        </w:rPr>
        <w:t>16 01 03</w:t>
      </w:r>
      <w:r w:rsidRPr="004D7259">
        <w:rPr>
          <w:rFonts w:ascii="Times New Roman" w:hAnsi="Times New Roman" w:cs="Times New Roman"/>
        </w:rPr>
        <w:t xml:space="preserve"> - 3,98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zmieszane odpady z betonu, gruzu ceglanego, odpadowych materiałów ceramicznych i elementów wyposażenia inne niż wymienione w 17 01 06, </w:t>
      </w:r>
      <w:r w:rsidR="00146DDF" w:rsidRPr="004D7259">
        <w:rPr>
          <w:rFonts w:ascii="Times New Roman" w:hAnsi="Times New Roman" w:cs="Times New Roman"/>
        </w:rPr>
        <w:t xml:space="preserve"> </w:t>
      </w:r>
      <w:r w:rsidRPr="004D7259">
        <w:rPr>
          <w:rFonts w:ascii="Times New Roman" w:hAnsi="Times New Roman" w:cs="Times New Roman"/>
          <w:u w:val="single"/>
        </w:rPr>
        <w:t>17 01 07</w:t>
      </w:r>
      <w:r w:rsidRPr="004D7259">
        <w:rPr>
          <w:rFonts w:ascii="Times New Roman" w:hAnsi="Times New Roman" w:cs="Times New Roman"/>
        </w:rPr>
        <w:t xml:space="preserve"> - 2,78 Mg,</w:t>
      </w:r>
    </w:p>
    <w:p w:rsidR="006D6D60" w:rsidRDefault="006D6D60" w:rsidP="00C31388">
      <w:pPr>
        <w:jc w:val="both"/>
        <w:rPr>
          <w:rFonts w:ascii="Times New Roman" w:hAnsi="Times New Roman" w:cs="Times New Roman"/>
        </w:rPr>
      </w:pPr>
      <w:r w:rsidRPr="004D7259">
        <w:rPr>
          <w:rFonts w:ascii="Times New Roman" w:hAnsi="Times New Roman" w:cs="Times New Roman"/>
        </w:rPr>
        <w:t xml:space="preserve">- odpady komunalne nie wymienione w innych podgrupach </w:t>
      </w:r>
      <w:r w:rsidRPr="004D7259">
        <w:rPr>
          <w:rFonts w:ascii="Times New Roman" w:hAnsi="Times New Roman" w:cs="Times New Roman"/>
          <w:u w:val="single"/>
        </w:rPr>
        <w:t>20 03 99</w:t>
      </w:r>
      <w:r w:rsidRPr="004D7259">
        <w:rPr>
          <w:rFonts w:ascii="Times New Roman" w:hAnsi="Times New Roman" w:cs="Times New Roman"/>
        </w:rPr>
        <w:t xml:space="preserve"> -  6,31 Mg</w:t>
      </w:r>
      <w:r w:rsidR="00651336">
        <w:rPr>
          <w:rFonts w:ascii="Times New Roman" w:hAnsi="Times New Roman" w:cs="Times New Roman"/>
        </w:rPr>
        <w:t>,</w:t>
      </w:r>
    </w:p>
    <w:p w:rsidR="00651336" w:rsidRDefault="00651336" w:rsidP="00C31388">
      <w:pPr>
        <w:jc w:val="both"/>
        <w:rPr>
          <w:rFonts w:ascii="Times New Roman" w:hAnsi="Times New Roman" w:cs="Times New Roman"/>
        </w:rPr>
      </w:pPr>
      <w:r>
        <w:rPr>
          <w:rFonts w:ascii="Times New Roman" w:hAnsi="Times New Roman" w:cs="Times New Roman"/>
        </w:rPr>
        <w:t xml:space="preserve">- papier i tektura  </w:t>
      </w:r>
      <w:r w:rsidRPr="00E3230E">
        <w:rPr>
          <w:rFonts w:ascii="Times New Roman" w:hAnsi="Times New Roman" w:cs="Times New Roman"/>
          <w:u w:val="single"/>
        </w:rPr>
        <w:t>20 01 01</w:t>
      </w:r>
      <w:r>
        <w:rPr>
          <w:rFonts w:ascii="Times New Roman" w:hAnsi="Times New Roman" w:cs="Times New Roman"/>
        </w:rPr>
        <w:t xml:space="preserve"> </w:t>
      </w:r>
      <w:r w:rsidR="00E3230E">
        <w:rPr>
          <w:rFonts w:ascii="Times New Roman" w:hAnsi="Times New Roman" w:cs="Times New Roman"/>
        </w:rPr>
        <w:t>–</w:t>
      </w:r>
      <w:r>
        <w:rPr>
          <w:rFonts w:ascii="Times New Roman" w:hAnsi="Times New Roman" w:cs="Times New Roman"/>
        </w:rPr>
        <w:t xml:space="preserve"> </w:t>
      </w:r>
      <w:r w:rsidR="00E3230E">
        <w:rPr>
          <w:rFonts w:ascii="Times New Roman" w:hAnsi="Times New Roman" w:cs="Times New Roman"/>
        </w:rPr>
        <w:t>papier i tektura – 0,13 Mg</w:t>
      </w:r>
    </w:p>
    <w:p w:rsidR="00E3230E" w:rsidRDefault="00E3230E" w:rsidP="00C31388">
      <w:pPr>
        <w:jc w:val="both"/>
        <w:rPr>
          <w:rFonts w:ascii="Times New Roman" w:hAnsi="Times New Roman" w:cs="Times New Roman"/>
        </w:rPr>
      </w:pPr>
      <w:r>
        <w:rPr>
          <w:rFonts w:ascii="Times New Roman" w:hAnsi="Times New Roman" w:cs="Times New Roman"/>
        </w:rPr>
        <w:t xml:space="preserve">- tworzywa sztuczne </w:t>
      </w:r>
      <w:r w:rsidRPr="00E3230E">
        <w:rPr>
          <w:rFonts w:ascii="Times New Roman" w:hAnsi="Times New Roman" w:cs="Times New Roman"/>
          <w:u w:val="single"/>
        </w:rPr>
        <w:t>20 01 39</w:t>
      </w:r>
      <w:r>
        <w:rPr>
          <w:rFonts w:ascii="Times New Roman" w:hAnsi="Times New Roman" w:cs="Times New Roman"/>
        </w:rPr>
        <w:t xml:space="preserve"> – tworzywa sztuczne  -0,11 Mg</w:t>
      </w:r>
    </w:p>
    <w:p w:rsidR="00E3230E" w:rsidRPr="004D7259" w:rsidRDefault="00E3230E" w:rsidP="00C31388">
      <w:pPr>
        <w:jc w:val="both"/>
        <w:rPr>
          <w:rFonts w:ascii="Times New Roman" w:hAnsi="Times New Roman" w:cs="Times New Roman"/>
        </w:rPr>
      </w:pPr>
      <w:r>
        <w:rPr>
          <w:rFonts w:ascii="Times New Roman" w:hAnsi="Times New Roman" w:cs="Times New Roman"/>
        </w:rPr>
        <w:t xml:space="preserve">- inne odpady nieulegające biodegradacji </w:t>
      </w:r>
      <w:r w:rsidRPr="00E3230E">
        <w:rPr>
          <w:rFonts w:ascii="Times New Roman" w:hAnsi="Times New Roman" w:cs="Times New Roman"/>
          <w:u w:val="single"/>
        </w:rPr>
        <w:t>20 02 03</w:t>
      </w:r>
      <w:r>
        <w:rPr>
          <w:rFonts w:ascii="Times New Roman" w:hAnsi="Times New Roman" w:cs="Times New Roman"/>
        </w:rPr>
        <w:t xml:space="preserve"> – 51,10 Mg </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winien uwzględnić zmianę strumienia odpadów ze względu na proces rozbudowy gminy – nowo powstające nieruchomości.</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6974BE" w:rsidRPr="004D7259">
        <w:rPr>
          <w:rFonts w:ascii="Times New Roman" w:hAnsi="Times New Roman" w:cs="Times New Roman"/>
        </w:rPr>
        <w:t>1</w:t>
      </w:r>
      <w:r w:rsidRPr="004D7259">
        <w:rPr>
          <w:rFonts w:ascii="Times New Roman" w:hAnsi="Times New Roman" w:cs="Times New Roman"/>
        </w:rPr>
        <w:t>.</w:t>
      </w:r>
      <w:r w:rsidRPr="004D7259">
        <w:rPr>
          <w:rFonts w:ascii="Times New Roman" w:hAnsi="Times New Roman" w:cs="Times New Roman"/>
        </w:rPr>
        <w:tab/>
        <w:t>Zamawiający w czasie trwania umowy udostępni Wykonawcy niezwłocznie informacje 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nieruchomościach nowo zgłoszonych, na których zamieszkują mieszkańcy,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 xml:space="preserve">nieruchomościach zmieniających swój status użytkowania,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nieruchomościach, które zagospodarowują odpady ulegające biodegradacji we własnym zakresie.</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w przypadku nowo zgłoszonej przez Zamawiającego nieruchomości będzie odbierał odpady z tej nieruchomości począwszy od pierwszego najbliższego terminu następującego po dokonanym zgłoszeniu oraz dostarczy właścicielowi nieruchomości worki na odpady segregowane i bioodpady oraz komplet harmonogramów odbioru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Wykonawca w przypadku nieruchomości, która zmieniła swój status użytkowania na nieruchomość, na której nie powstają odpady komunalne nie będzie odbierał odpadów z tej nieruchomości od momentu powiadomienia przez Zamawiającego.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Zabrania się Wykonawcy odbioru odpadów z nieruchomości nie ujętych na wykazie dostarczonym przez Zamawiającego.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W przypadku wystawienia odpadów komunalnych z nieruchomości, które nie są ujęte w wykazie przekazanym przez Zamawiającego, Wykonawca poinformuje Zamawiającego  o zaistniałym fakcie pisemnie, nie później niż w ciągu 7 dni, ze wskazaniem dokładnego adresu nieruchomości, z terenu której zostały wystawione odpady komunalne.  </w:t>
      </w:r>
    </w:p>
    <w:p w:rsidR="006D6D60" w:rsidRPr="004D7259" w:rsidRDefault="006D6D60" w:rsidP="000C1A2A">
      <w:pPr>
        <w:jc w:val="center"/>
        <w:rPr>
          <w:rFonts w:ascii="Times New Roman" w:hAnsi="Times New Roman" w:cs="Times New Roman"/>
          <w:b/>
          <w:bCs/>
        </w:rPr>
      </w:pPr>
    </w:p>
    <w:p w:rsidR="00353F22" w:rsidRPr="004D7259" w:rsidRDefault="00353F22" w:rsidP="000C1A2A">
      <w:pPr>
        <w:jc w:val="center"/>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II. WYMAGANIA FORMALNE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obowiązany jest do spełnienia następujących wymagań:</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Posiadać wpis do rejestru działalności regulowanej w zakresie odbierania odpadów komunalnych od właścicieli nieruchomości prowadzonego przez Burmistrza Miasta i Gminy Nowy Korczyn zgodnie z wymogami ustawy z dnia 13 września 1996 r. o utrzymaniu czystości i porządku w gminach (Dz. U. z 2021 r. poz. 888),</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Spełniać wymagania z Rozporządzenia Ministra Środowis</w:t>
      </w:r>
      <w:r w:rsidR="000366E4">
        <w:rPr>
          <w:rFonts w:ascii="Times New Roman" w:hAnsi="Times New Roman" w:cs="Times New Roman"/>
        </w:rPr>
        <w:t>ka z dnia 11 stycznia 2013 r. w </w:t>
      </w:r>
      <w:r w:rsidRPr="004D7259">
        <w:rPr>
          <w:rFonts w:ascii="Times New Roman" w:hAnsi="Times New Roman" w:cs="Times New Roman"/>
        </w:rPr>
        <w:t>sprawie szczegółowych wymagań w zakresie odbierania odpadów komunalnych od właścicieli nieruchomości (Dz. U. z 2013 r., poz. 122),</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Posiadać aktualne zezwolenie na transport odpadów, które winno być wydane na podstawie obowiązujących przepisów prawa, w szczególności ustawy z dnia 14 grudnia 2012 r. o odpadach i ustawy o utrzymaniu czystości i porządku w gminach lub wpis do (BDO) rejestru podmiotów wprowadzających produkty, produkty w opakowaniach i gospodarujących odpadami, o którym mowa w art. 49 ust. 1 ustawy z dnia 14 grudnia 2012 r. o odpadach, w zakresie transportu odpadów.</w:t>
      </w:r>
    </w:p>
    <w:p w:rsidR="006D6D60" w:rsidRPr="000366E4" w:rsidRDefault="005D104C" w:rsidP="00C31388">
      <w:pPr>
        <w:jc w:val="both"/>
        <w:rPr>
          <w:rFonts w:ascii="Times New Roman" w:hAnsi="Times New Roman" w:cs="Times New Roman"/>
          <w:color w:val="000000" w:themeColor="text1"/>
        </w:rPr>
      </w:pPr>
      <w:r w:rsidRPr="004D7259">
        <w:rPr>
          <w:rFonts w:ascii="Times New Roman" w:hAnsi="Times New Roman" w:cs="Times New Roman"/>
        </w:rPr>
        <w:t>2</w:t>
      </w:r>
      <w:r w:rsidR="006D6D60" w:rsidRPr="004D7259">
        <w:rPr>
          <w:rFonts w:ascii="Times New Roman" w:hAnsi="Times New Roman" w:cs="Times New Roman"/>
        </w:rPr>
        <w:t>.</w:t>
      </w:r>
      <w:r w:rsidR="006D6D60" w:rsidRPr="004D7259">
        <w:rPr>
          <w:rFonts w:ascii="Times New Roman" w:hAnsi="Times New Roman" w:cs="Times New Roman"/>
        </w:rPr>
        <w:tab/>
        <w:t>Posiadać ubezpieczenie od odpowiedzialności cywilnej za szkody środowiskowe przez cały okres realizacji umowy na</w:t>
      </w:r>
      <w:r w:rsidR="000366E4">
        <w:rPr>
          <w:rFonts w:ascii="Times New Roman" w:hAnsi="Times New Roman" w:cs="Times New Roman"/>
        </w:rPr>
        <w:t xml:space="preserve"> kwotę łączną w wysokości min. </w:t>
      </w:r>
      <w:r w:rsidR="000366E4" w:rsidRPr="000366E4">
        <w:rPr>
          <w:rFonts w:ascii="Times New Roman" w:hAnsi="Times New Roman" w:cs="Times New Roman"/>
          <w:color w:val="000000" w:themeColor="text1"/>
        </w:rPr>
        <w:t>3</w:t>
      </w:r>
      <w:r w:rsidR="006D6D60" w:rsidRPr="000366E4">
        <w:rPr>
          <w:rFonts w:ascii="Times New Roman" w:hAnsi="Times New Roman" w:cs="Times New Roman"/>
          <w:color w:val="000000" w:themeColor="text1"/>
        </w:rPr>
        <w:t xml:space="preserve">00.000,00 zł.  </w:t>
      </w:r>
    </w:p>
    <w:p w:rsidR="006D6D60" w:rsidRPr="00D03DFC" w:rsidRDefault="005D104C" w:rsidP="00C31388">
      <w:pPr>
        <w:jc w:val="both"/>
        <w:rPr>
          <w:rFonts w:ascii="Times New Roman" w:hAnsi="Times New Roman" w:cs="Times New Roman"/>
        </w:rPr>
      </w:pPr>
      <w:r w:rsidRPr="004D7259">
        <w:rPr>
          <w:rFonts w:ascii="Times New Roman" w:hAnsi="Times New Roman" w:cs="Times New Roman"/>
        </w:rPr>
        <w:t>3</w:t>
      </w:r>
      <w:r w:rsidR="000366E4">
        <w:rPr>
          <w:rFonts w:ascii="Times New Roman" w:hAnsi="Times New Roman" w:cs="Times New Roman"/>
        </w:rPr>
        <w:t>.</w:t>
      </w:r>
      <w:r w:rsidR="000366E4">
        <w:rPr>
          <w:rFonts w:ascii="Times New Roman" w:hAnsi="Times New Roman" w:cs="Times New Roman"/>
        </w:rPr>
        <w:tab/>
      </w:r>
      <w:r w:rsidR="000366E4" w:rsidRPr="00D03DFC">
        <w:rPr>
          <w:rFonts w:ascii="Times New Roman" w:hAnsi="Times New Roman" w:cs="Times New Roman"/>
        </w:rPr>
        <w:t xml:space="preserve">Przedłożyć </w:t>
      </w:r>
      <w:r w:rsidR="00AF593C" w:rsidRPr="00D03DFC">
        <w:rPr>
          <w:rFonts w:ascii="Times New Roman" w:hAnsi="Times New Roman" w:cs="Times New Roman"/>
        </w:rPr>
        <w:t xml:space="preserve">przed podpisaniem umowy </w:t>
      </w:r>
      <w:r w:rsidR="006D6D60" w:rsidRPr="00D03DFC">
        <w:rPr>
          <w:rFonts w:ascii="Times New Roman" w:hAnsi="Times New Roman" w:cs="Times New Roman"/>
        </w:rPr>
        <w:t>szczegółowego wykazu sprzętu, który będzie użytkowany do realizacji przedmiotu zamówienia wraz z numerami rejestracyjnymi i numerami bocznymi pojazdów.</w:t>
      </w:r>
    </w:p>
    <w:p w:rsidR="00263F9A" w:rsidRPr="00D03DFC" w:rsidRDefault="00263F9A" w:rsidP="00C31388">
      <w:pPr>
        <w:jc w:val="both"/>
        <w:rPr>
          <w:rFonts w:ascii="Times New Roman" w:hAnsi="Times New Roman" w:cs="Times New Roman"/>
        </w:rPr>
      </w:pPr>
      <w:r w:rsidRPr="00D03DFC">
        <w:rPr>
          <w:rFonts w:ascii="Times New Roman" w:hAnsi="Times New Roman" w:cs="Times New Roman"/>
        </w:rPr>
        <w:t>4. Przedłożyć przed podpisaniem umowy wykaz osób oddelegowanych do realizacji zamówienia wraz z oświadczeniem o tym, że są zatrudnieni na podstawie umowy o pracę</w:t>
      </w:r>
    </w:p>
    <w:p w:rsidR="006D6D60" w:rsidRPr="004D7259" w:rsidRDefault="00263F9A" w:rsidP="00C31388">
      <w:pPr>
        <w:jc w:val="both"/>
        <w:rPr>
          <w:rFonts w:ascii="Times New Roman" w:hAnsi="Times New Roman" w:cs="Times New Roman"/>
        </w:rPr>
      </w:pPr>
      <w:r>
        <w:rPr>
          <w:rFonts w:ascii="Times New Roman" w:hAnsi="Times New Roman" w:cs="Times New Roman"/>
        </w:rPr>
        <w:t>5</w:t>
      </w:r>
      <w:r w:rsidR="006D6D60" w:rsidRPr="004D7259">
        <w:rPr>
          <w:rFonts w:ascii="Times New Roman" w:hAnsi="Times New Roman" w:cs="Times New Roman"/>
        </w:rPr>
        <w:t>.</w:t>
      </w:r>
      <w:r w:rsidR="006D6D60" w:rsidRPr="004D7259">
        <w:rPr>
          <w:rFonts w:ascii="Times New Roman" w:hAnsi="Times New Roman" w:cs="Times New Roman"/>
        </w:rPr>
        <w:tab/>
        <w:t>Wykonawca obowiązany jest do spełnienia wymagań opisanych w ust. 1 przez cały okres realizacji zamówienia.</w:t>
      </w:r>
    </w:p>
    <w:p w:rsidR="006D6D60" w:rsidRPr="004D7259" w:rsidRDefault="006D6D60" w:rsidP="000C1A2A">
      <w:pPr>
        <w:jc w:val="center"/>
        <w:rPr>
          <w:rFonts w:ascii="Times New Roman" w:hAnsi="Times New Roman" w:cs="Times New Roman"/>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III.</w:t>
      </w:r>
      <w:r w:rsidRPr="004D7259">
        <w:rPr>
          <w:rFonts w:ascii="Times New Roman" w:hAnsi="Times New Roman" w:cs="Times New Roman"/>
          <w:b/>
          <w:bCs/>
        </w:rPr>
        <w:tab/>
        <w:t>ŚWIADCZENIE USŁUG</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Usługa polegająca na odbiorze odpadów komunalnych z nieruchomości zamieszkałych, niezamieszkałych  i PSZOKU- u odbywać się będzie na obszarze Gminy Nowy Korczyn.</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Usługa obejmuje odbiór z terenu Miasta Nowy Korczyn oraz</w:t>
      </w:r>
      <w:r w:rsidR="005D104C" w:rsidRPr="004D7259">
        <w:rPr>
          <w:rFonts w:ascii="Times New Roman" w:hAnsi="Times New Roman" w:cs="Times New Roman"/>
        </w:rPr>
        <w:t xml:space="preserve"> </w:t>
      </w:r>
      <w:r w:rsidRPr="004D7259">
        <w:rPr>
          <w:rFonts w:ascii="Times New Roman" w:hAnsi="Times New Roman" w:cs="Times New Roman"/>
        </w:rPr>
        <w:t xml:space="preserve"> </w:t>
      </w:r>
      <w:r w:rsidR="00263F9A" w:rsidRPr="00D03DFC">
        <w:rPr>
          <w:rFonts w:ascii="Times New Roman" w:hAnsi="Times New Roman" w:cs="Times New Roman"/>
        </w:rPr>
        <w:t>23</w:t>
      </w:r>
      <w:r w:rsidRPr="004D7259">
        <w:rPr>
          <w:rFonts w:ascii="Times New Roman" w:hAnsi="Times New Roman" w:cs="Times New Roman"/>
        </w:rPr>
        <w:t xml:space="preserve"> Sołectw Gminy Nowy Korczyn każdej ilości odpadów komunalnych wymienionych w cz. I ust. 8 od właścicieli nieruchomości zamieszkałych i niezamieszkałych, zgodnie z bazą nieruchomości udostępnioną Wykonawcy przed rozpoczęciem realizacji zamówienia, a także w trakcie obowiązywania umowy.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         Odpady odbierane z terenu gminy będą gromadzone w następujących urządzeniach: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a)</w:t>
      </w:r>
      <w:r w:rsidRPr="004D7259">
        <w:rPr>
          <w:rFonts w:ascii="Times New Roman" w:hAnsi="Times New Roman" w:cs="Times New Roman"/>
        </w:rPr>
        <w:tab/>
        <w:t>Pojemniki o poj. 120 l  lub ich wielokrotność</w:t>
      </w:r>
      <w:r w:rsidR="007B6767">
        <w:rPr>
          <w:rFonts w:ascii="Times New Roman" w:hAnsi="Times New Roman" w:cs="Times New Roman"/>
        </w:rPr>
        <w:t>,</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b)</w:t>
      </w:r>
      <w:r w:rsidRPr="004D7259">
        <w:rPr>
          <w:rFonts w:ascii="Times New Roman" w:hAnsi="Times New Roman" w:cs="Times New Roman"/>
        </w:rPr>
        <w:tab/>
        <w:t>Worki o poj. 120 l</w:t>
      </w:r>
      <w:r w:rsidR="007B6767">
        <w:rPr>
          <w:rFonts w:ascii="Times New Roman" w:hAnsi="Times New Roman" w:cs="Times New Roman"/>
        </w:rPr>
        <w:t>,</w:t>
      </w:r>
      <w:r w:rsidRPr="004D7259">
        <w:rPr>
          <w:rFonts w:ascii="Times New Roman" w:hAnsi="Times New Roman" w:cs="Times New Roman"/>
        </w:rPr>
        <w:t xml:space="preserve">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c)</w:t>
      </w:r>
      <w:r w:rsidRPr="004D7259">
        <w:rPr>
          <w:rFonts w:ascii="Times New Roman" w:hAnsi="Times New Roman" w:cs="Times New Roman"/>
        </w:rPr>
        <w:tab/>
        <w:t>Kontenery KP-</w:t>
      </w:r>
      <w:r w:rsidR="007B6767">
        <w:rPr>
          <w:rFonts w:ascii="Times New Roman" w:hAnsi="Times New Roman" w:cs="Times New Roman"/>
        </w:rPr>
        <w:t xml:space="preserve"> 7, </w:t>
      </w:r>
      <w:r w:rsidRPr="004D7259">
        <w:rPr>
          <w:rFonts w:ascii="Times New Roman" w:hAnsi="Times New Roman" w:cs="Times New Roman"/>
        </w:rPr>
        <w:t xml:space="preserve"> KP-</w:t>
      </w:r>
      <w:r w:rsidR="007B6767">
        <w:rPr>
          <w:rFonts w:ascii="Times New Roman" w:hAnsi="Times New Roman" w:cs="Times New Roman"/>
        </w:rPr>
        <w:t xml:space="preserve"> </w:t>
      </w:r>
      <w:r w:rsidRPr="004D7259">
        <w:rPr>
          <w:rFonts w:ascii="Times New Roman" w:hAnsi="Times New Roman" w:cs="Times New Roman"/>
        </w:rPr>
        <w:t>5</w:t>
      </w:r>
      <w:r w:rsidR="007B6767">
        <w:rPr>
          <w:rFonts w:ascii="Times New Roman" w:hAnsi="Times New Roman" w:cs="Times New Roman"/>
        </w:rPr>
        <w:t>,</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 xml:space="preserve">Wykonawca zobowiązany jest </w:t>
      </w:r>
      <w:r w:rsidR="00D87BD3" w:rsidRPr="00D03DFC">
        <w:rPr>
          <w:rFonts w:ascii="Times New Roman" w:hAnsi="Times New Roman" w:cs="Times New Roman"/>
        </w:rPr>
        <w:t>w terminie 14 dni od podpisania umowy</w:t>
      </w:r>
      <w:r w:rsidR="00D87BD3" w:rsidRPr="00D87BD3">
        <w:rPr>
          <w:rFonts w:ascii="Times New Roman" w:hAnsi="Times New Roman" w:cs="Times New Roman"/>
          <w:color w:val="FF0000"/>
        </w:rPr>
        <w:t xml:space="preserve"> </w:t>
      </w:r>
      <w:r w:rsidRPr="004D7259">
        <w:rPr>
          <w:rFonts w:ascii="Times New Roman" w:hAnsi="Times New Roman" w:cs="Times New Roman"/>
        </w:rPr>
        <w:t xml:space="preserve">wyposażyć </w:t>
      </w:r>
      <w:r w:rsidR="009A41DD">
        <w:rPr>
          <w:rFonts w:ascii="Times New Roman" w:hAnsi="Times New Roman" w:cs="Times New Roman"/>
        </w:rPr>
        <w:t>PSZOK w </w:t>
      </w:r>
      <w:r w:rsidRPr="004D7259">
        <w:rPr>
          <w:rFonts w:ascii="Times New Roman" w:hAnsi="Times New Roman" w:cs="Times New Roman"/>
        </w:rPr>
        <w:t>następujące pojemniki: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kontener otwarty KP</w:t>
      </w:r>
      <w:r w:rsidR="007B6767">
        <w:rPr>
          <w:rFonts w:ascii="Times New Roman" w:hAnsi="Times New Roman" w:cs="Times New Roman"/>
        </w:rPr>
        <w:t xml:space="preserve">- </w:t>
      </w:r>
      <w:r w:rsidR="000366E4">
        <w:rPr>
          <w:rFonts w:ascii="Times New Roman" w:hAnsi="Times New Roman" w:cs="Times New Roman"/>
        </w:rPr>
        <w:t>7 – 1</w:t>
      </w:r>
      <w:r w:rsidR="00295651">
        <w:rPr>
          <w:rFonts w:ascii="Times New Roman" w:hAnsi="Times New Roman" w:cs="Times New Roman"/>
        </w:rPr>
        <w:t xml:space="preserve"> sztuka.</w:t>
      </w:r>
    </w:p>
    <w:p w:rsidR="006D6D60" w:rsidRPr="004D7259" w:rsidRDefault="006D6D60" w:rsidP="00C31388">
      <w:pPr>
        <w:jc w:val="both"/>
        <w:rPr>
          <w:rFonts w:ascii="Times New Roman" w:hAnsi="Times New Roman" w:cs="Times New Roman"/>
        </w:rPr>
      </w:pPr>
    </w:p>
    <w:p w:rsidR="006D6D60" w:rsidRPr="004D7259" w:rsidRDefault="002833D3" w:rsidP="00C31388">
      <w:pPr>
        <w:jc w:val="both"/>
        <w:rPr>
          <w:rFonts w:ascii="Times New Roman" w:hAnsi="Times New Roman" w:cs="Times New Roman"/>
        </w:rPr>
      </w:pPr>
      <w:r w:rsidRPr="004D7259">
        <w:rPr>
          <w:rFonts w:ascii="Times New Roman" w:hAnsi="Times New Roman" w:cs="Times New Roman"/>
        </w:rPr>
        <w:t>5</w:t>
      </w:r>
      <w:r w:rsidR="006D6D60" w:rsidRPr="004D7259">
        <w:rPr>
          <w:rFonts w:ascii="Times New Roman" w:hAnsi="Times New Roman" w:cs="Times New Roman"/>
        </w:rPr>
        <w:t>.</w:t>
      </w:r>
      <w:r w:rsidR="006D6D60" w:rsidRPr="004D7259">
        <w:rPr>
          <w:rFonts w:ascii="Times New Roman" w:hAnsi="Times New Roman" w:cs="Times New Roman"/>
        </w:rPr>
        <w:tab/>
        <w:t>Wykonawca zobowiązany jest dostarczyć na swój koszt po dwa komplety worków do selektywnej zbiorki odpadów komunalnych na każde gospodarstwo domowe, w terminie co najmniej 7 dni przed pierwszym odbiorem odpadów selektywne zebranych, a następnie przy każdorazowym odbiorze odpadów selektywnie zebranych w systemie „worek za worek”.</w:t>
      </w:r>
    </w:p>
    <w:p w:rsidR="006D6D60" w:rsidRPr="004D7259" w:rsidRDefault="002833D3" w:rsidP="00C31388">
      <w:pPr>
        <w:jc w:val="both"/>
        <w:rPr>
          <w:rFonts w:ascii="Times New Roman" w:hAnsi="Times New Roman" w:cs="Times New Roman"/>
        </w:rPr>
      </w:pPr>
      <w:r w:rsidRPr="004D7259">
        <w:rPr>
          <w:rFonts w:ascii="Times New Roman" w:hAnsi="Times New Roman" w:cs="Times New Roman"/>
        </w:rPr>
        <w:t>6</w:t>
      </w:r>
      <w:r w:rsidR="006D6D60" w:rsidRPr="004D7259">
        <w:rPr>
          <w:rFonts w:ascii="Times New Roman" w:hAnsi="Times New Roman" w:cs="Times New Roman"/>
        </w:rPr>
        <w:t>.</w:t>
      </w:r>
      <w:r w:rsidR="006D6D60" w:rsidRPr="004D7259">
        <w:rPr>
          <w:rFonts w:ascii="Times New Roman" w:hAnsi="Times New Roman" w:cs="Times New Roman"/>
        </w:rPr>
        <w:tab/>
        <w:t>Worki w kolorze brązowym przeznaczone na bioodpady (trawa, liście, spady owocowe i odpadki kuchenne) będą dostarczane wszystkim mieszkańcom Gminy którzy nie zadeklarowani kompostowania, w terminie nie krótszym niż 7 dni przed pierwszym planowanym odbiorem bioodpadów w ilości 6 szt. na gospodarstwo domowe,</w:t>
      </w:r>
      <w:r w:rsidR="007B6767">
        <w:rPr>
          <w:rFonts w:ascii="Times New Roman" w:hAnsi="Times New Roman" w:cs="Times New Roman"/>
        </w:rPr>
        <w:t xml:space="preserve"> </w:t>
      </w:r>
      <w:r w:rsidR="006D6D60" w:rsidRPr="004D7259">
        <w:rPr>
          <w:rFonts w:ascii="Times New Roman" w:hAnsi="Times New Roman" w:cs="Times New Roman"/>
        </w:rPr>
        <w:t xml:space="preserve"> a odbiór odpadów odbywać się będzie w systemie „worek za worek” </w:t>
      </w:r>
      <w:r w:rsidR="00E7507A" w:rsidRPr="004D7259">
        <w:rPr>
          <w:rFonts w:ascii="Times New Roman" w:hAnsi="Times New Roman" w:cs="Times New Roman"/>
        </w:rPr>
        <w:t>.</w:t>
      </w:r>
    </w:p>
    <w:p w:rsidR="006D6D60" w:rsidRPr="004D7259" w:rsidRDefault="002833D3" w:rsidP="00C31388">
      <w:pPr>
        <w:jc w:val="both"/>
        <w:rPr>
          <w:rFonts w:ascii="Times New Roman" w:hAnsi="Times New Roman" w:cs="Times New Roman"/>
        </w:rPr>
      </w:pPr>
      <w:r w:rsidRPr="004D7259">
        <w:rPr>
          <w:rFonts w:ascii="Times New Roman" w:hAnsi="Times New Roman" w:cs="Times New Roman"/>
        </w:rPr>
        <w:t>7</w:t>
      </w:r>
      <w:r w:rsidR="006D6D60" w:rsidRPr="004D7259">
        <w:rPr>
          <w:rFonts w:ascii="Times New Roman" w:hAnsi="Times New Roman" w:cs="Times New Roman"/>
        </w:rPr>
        <w:t>.</w:t>
      </w:r>
      <w:r w:rsidR="006D6D60" w:rsidRPr="004D7259">
        <w:rPr>
          <w:rFonts w:ascii="Times New Roman" w:hAnsi="Times New Roman" w:cs="Times New Roman"/>
        </w:rPr>
        <w:tab/>
        <w:t>W przypadku zgłoszenia przez Zamawiającego nowego punktu odbioru odpadów komunalnych, Wykonawca dostarczy zestaw worków na odpady zielone w terminie do 7 dni od dnia zgłoszenia.</w:t>
      </w:r>
    </w:p>
    <w:p w:rsidR="001A7EE4" w:rsidRPr="004D7259" w:rsidRDefault="002833D3" w:rsidP="00C31388">
      <w:pPr>
        <w:jc w:val="both"/>
        <w:rPr>
          <w:rFonts w:ascii="Times New Roman" w:hAnsi="Times New Roman" w:cs="Times New Roman"/>
        </w:rPr>
      </w:pPr>
      <w:r w:rsidRPr="004D7259">
        <w:rPr>
          <w:rFonts w:ascii="Times New Roman" w:hAnsi="Times New Roman" w:cs="Times New Roman"/>
        </w:rPr>
        <w:t>8</w:t>
      </w:r>
      <w:r w:rsidR="006D6D60" w:rsidRPr="004D7259">
        <w:rPr>
          <w:rFonts w:ascii="Times New Roman" w:hAnsi="Times New Roman" w:cs="Times New Roman"/>
        </w:rPr>
        <w:t>.</w:t>
      </w:r>
      <w:r w:rsidR="006D6D60" w:rsidRPr="004D7259">
        <w:rPr>
          <w:rFonts w:ascii="Times New Roman" w:hAnsi="Times New Roman" w:cs="Times New Roman"/>
        </w:rPr>
        <w:tab/>
        <w:t>Wykonawca jest zobowiązany w ramach niniejszego zamówienia do zapewnienia właścicielom nieruchomości zamieszkałych, worków do selektywnej zbiórki odpadów komunalnych o minimalnej pojemności i kolorystyce zgodnej z Regulaminem utrzymania czystości i porządku na terenie Gminy Nowy Korczyn oraz Uchwałą nr XVI/128/2020 Rady Miejskiej w Nowy Korczyn z 4 grudnia 2020 r. w sprawie określenia szczegółowego sposobu i zakresu świadczenia usług w zakresie odbierania odpadów komunalnych od właścicieli nieruchomości i zagospodarowania tych odpadów w zamian za uiszczoną przez właściciela nieruchomości opłatę za gospodarowanie odpadami komunalnymi</w:t>
      </w:r>
      <w:r w:rsidR="005D104C" w:rsidRPr="004D7259">
        <w:rPr>
          <w:rFonts w:ascii="Times New Roman" w:hAnsi="Times New Roman" w:cs="Times New Roman"/>
        </w:rPr>
        <w:t>. To jest</w:t>
      </w:r>
      <w:r w:rsidR="007B6767">
        <w:rPr>
          <w:rFonts w:ascii="Times New Roman" w:hAnsi="Times New Roman" w:cs="Times New Roman"/>
        </w:rPr>
        <w:t xml:space="preserve">: </w:t>
      </w:r>
    </w:p>
    <w:p w:rsidR="001A7EE4" w:rsidRPr="004D7259" w:rsidRDefault="001A7EE4" w:rsidP="00C31388">
      <w:pPr>
        <w:jc w:val="both"/>
        <w:rPr>
          <w:rFonts w:ascii="Times New Roman" w:hAnsi="Times New Roman" w:cs="Times New Roman"/>
        </w:rPr>
      </w:pPr>
      <w:r w:rsidRPr="004D7259">
        <w:rPr>
          <w:rFonts w:ascii="Times New Roman" w:hAnsi="Times New Roman" w:cs="Times New Roman"/>
        </w:rPr>
        <w:t xml:space="preserve">- </w:t>
      </w:r>
      <w:r w:rsidR="005D104C" w:rsidRPr="004D7259">
        <w:rPr>
          <w:rFonts w:ascii="Times New Roman" w:hAnsi="Times New Roman" w:cs="Times New Roman"/>
        </w:rPr>
        <w:t xml:space="preserve"> </w:t>
      </w:r>
      <w:bookmarkStart w:id="0" w:name="_Hlk106085989"/>
      <w:r w:rsidR="005D104C" w:rsidRPr="004D7259">
        <w:rPr>
          <w:rFonts w:ascii="Times New Roman" w:hAnsi="Times New Roman" w:cs="Times New Roman"/>
        </w:rPr>
        <w:t>worek</w:t>
      </w:r>
      <w:bookmarkEnd w:id="0"/>
      <w:r w:rsidR="005D104C" w:rsidRPr="004D7259">
        <w:rPr>
          <w:rFonts w:ascii="Times New Roman" w:hAnsi="Times New Roman" w:cs="Times New Roman"/>
        </w:rPr>
        <w:t xml:space="preserve"> </w:t>
      </w:r>
      <w:r w:rsidRPr="004D7259">
        <w:rPr>
          <w:rFonts w:ascii="Times New Roman" w:hAnsi="Times New Roman" w:cs="Times New Roman"/>
        </w:rPr>
        <w:t>niebieski – przeznaczony do zbierania papieru i makulatury;</w:t>
      </w:r>
    </w:p>
    <w:p w:rsidR="001A7EE4" w:rsidRPr="004D7259" w:rsidRDefault="001A7EE4" w:rsidP="00C31388">
      <w:pPr>
        <w:jc w:val="both"/>
        <w:rPr>
          <w:rFonts w:ascii="Times New Roman" w:hAnsi="Times New Roman" w:cs="Times New Roman"/>
        </w:rPr>
      </w:pPr>
      <w:r w:rsidRPr="004D7259">
        <w:rPr>
          <w:rFonts w:ascii="Times New Roman" w:hAnsi="Times New Roman" w:cs="Times New Roman"/>
        </w:rPr>
        <w:t xml:space="preserve">- </w:t>
      </w:r>
      <w:r w:rsidR="005D104C" w:rsidRPr="004D7259">
        <w:rPr>
          <w:rFonts w:ascii="Times New Roman" w:hAnsi="Times New Roman" w:cs="Times New Roman"/>
        </w:rPr>
        <w:t xml:space="preserve">worek </w:t>
      </w:r>
      <w:r w:rsidRPr="004D7259">
        <w:rPr>
          <w:rFonts w:ascii="Times New Roman" w:hAnsi="Times New Roman" w:cs="Times New Roman"/>
        </w:rPr>
        <w:t xml:space="preserve">zielony – przeznaczony do zbierania szkła; </w:t>
      </w:r>
    </w:p>
    <w:p w:rsidR="001A7EE4" w:rsidRPr="004D7259" w:rsidRDefault="001A7EE4" w:rsidP="00C31388">
      <w:pPr>
        <w:jc w:val="both"/>
        <w:rPr>
          <w:rFonts w:ascii="Times New Roman" w:hAnsi="Times New Roman" w:cs="Times New Roman"/>
        </w:rPr>
      </w:pPr>
      <w:r w:rsidRPr="004D7259">
        <w:rPr>
          <w:rFonts w:ascii="Times New Roman" w:hAnsi="Times New Roman" w:cs="Times New Roman"/>
        </w:rPr>
        <w:t xml:space="preserve">- </w:t>
      </w:r>
      <w:r w:rsidR="005D104C" w:rsidRPr="004D7259">
        <w:rPr>
          <w:rFonts w:ascii="Times New Roman" w:hAnsi="Times New Roman" w:cs="Times New Roman"/>
        </w:rPr>
        <w:t xml:space="preserve">worek </w:t>
      </w:r>
      <w:r w:rsidRPr="004D7259">
        <w:rPr>
          <w:rFonts w:ascii="Times New Roman" w:hAnsi="Times New Roman" w:cs="Times New Roman"/>
        </w:rPr>
        <w:t>żółty – przeznaczony do zbierania tworzyw sztucznych</w:t>
      </w:r>
      <w:r w:rsidR="007B6767">
        <w:rPr>
          <w:rFonts w:ascii="Times New Roman" w:hAnsi="Times New Roman" w:cs="Times New Roman"/>
        </w:rPr>
        <w:t>, opakowań wielomateriałowych i metali;</w:t>
      </w:r>
    </w:p>
    <w:p w:rsidR="006D6D60" w:rsidRPr="004D7259" w:rsidRDefault="001A7EE4" w:rsidP="00C31388">
      <w:pPr>
        <w:jc w:val="both"/>
        <w:rPr>
          <w:rFonts w:ascii="Times New Roman" w:hAnsi="Times New Roman" w:cs="Times New Roman"/>
        </w:rPr>
      </w:pPr>
      <w:r w:rsidRPr="004D7259">
        <w:rPr>
          <w:rFonts w:ascii="Times New Roman" w:hAnsi="Times New Roman" w:cs="Times New Roman"/>
        </w:rPr>
        <w:t xml:space="preserve">- </w:t>
      </w:r>
      <w:r w:rsidR="005D104C" w:rsidRPr="004D7259">
        <w:rPr>
          <w:rFonts w:ascii="Times New Roman" w:hAnsi="Times New Roman" w:cs="Times New Roman"/>
        </w:rPr>
        <w:t xml:space="preserve">worek </w:t>
      </w:r>
      <w:r w:rsidRPr="004D7259">
        <w:rPr>
          <w:rFonts w:ascii="Times New Roman" w:hAnsi="Times New Roman" w:cs="Times New Roman"/>
        </w:rPr>
        <w:t>brązowy – przeznaczony do zbierania odpadów ulegających biodegradacji.</w:t>
      </w:r>
    </w:p>
    <w:p w:rsidR="006D6D60" w:rsidRPr="004D7259" w:rsidRDefault="002833D3" w:rsidP="00C31388">
      <w:pPr>
        <w:jc w:val="both"/>
        <w:rPr>
          <w:rFonts w:ascii="Times New Roman" w:hAnsi="Times New Roman" w:cs="Times New Roman"/>
        </w:rPr>
      </w:pPr>
      <w:r w:rsidRPr="004D7259">
        <w:rPr>
          <w:rFonts w:ascii="Times New Roman" w:hAnsi="Times New Roman" w:cs="Times New Roman"/>
        </w:rPr>
        <w:t>9</w:t>
      </w:r>
      <w:r w:rsidR="006D6D60" w:rsidRPr="004D7259">
        <w:rPr>
          <w:rFonts w:ascii="Times New Roman" w:hAnsi="Times New Roman" w:cs="Times New Roman"/>
        </w:rPr>
        <w:t>.</w:t>
      </w:r>
      <w:r w:rsidR="006D6D60" w:rsidRPr="004D7259">
        <w:rPr>
          <w:rFonts w:ascii="Times New Roman" w:hAnsi="Times New Roman" w:cs="Times New Roman"/>
        </w:rPr>
        <w:tab/>
        <w:t>Worki do selektywnej zbiórki odpadów winny być przeźroczyste, szczelne oraz o odpowiedniej wytrzymałości, tak aby ich zawartość, w tym odcieki, nie wydostawały się na zewnątrz oraz winny być dobrane co do typu i przeznaczenia, aby ich ciężar wraz z zawartością uwzględniał konieczność ich łatwego przemieszczania.</w:t>
      </w:r>
    </w:p>
    <w:p w:rsidR="006D6D60" w:rsidRPr="004D7259" w:rsidRDefault="002833D3" w:rsidP="00C31388">
      <w:pPr>
        <w:jc w:val="both"/>
        <w:rPr>
          <w:rFonts w:ascii="Times New Roman" w:hAnsi="Times New Roman" w:cs="Times New Roman"/>
        </w:rPr>
      </w:pPr>
      <w:r w:rsidRPr="004D7259">
        <w:rPr>
          <w:rFonts w:ascii="Times New Roman" w:hAnsi="Times New Roman" w:cs="Times New Roman"/>
        </w:rPr>
        <w:t>10</w:t>
      </w:r>
      <w:r w:rsidR="006D6D60" w:rsidRPr="004D7259">
        <w:rPr>
          <w:rFonts w:ascii="Times New Roman" w:hAnsi="Times New Roman" w:cs="Times New Roman"/>
        </w:rPr>
        <w:t>.</w:t>
      </w:r>
      <w:r w:rsidR="006D6D60" w:rsidRPr="004D7259">
        <w:rPr>
          <w:rFonts w:ascii="Times New Roman" w:hAnsi="Times New Roman" w:cs="Times New Roman"/>
        </w:rPr>
        <w:tab/>
        <w:t>Worki winny być oznaczone w sposób trwały i czytelny informacją o rodzaju odpadów, nazwie, adresie i numerze telefonu Wykonawcy</w:t>
      </w:r>
      <w:r w:rsidR="007B6767">
        <w:rPr>
          <w:rFonts w:ascii="Times New Roman" w:hAnsi="Times New Roman" w:cs="Times New Roman"/>
        </w:rPr>
        <w:t>.</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2833D3" w:rsidRPr="004D7259">
        <w:rPr>
          <w:rFonts w:ascii="Times New Roman" w:hAnsi="Times New Roman" w:cs="Times New Roman"/>
        </w:rPr>
        <w:t>1</w:t>
      </w:r>
      <w:r w:rsidRPr="004D7259">
        <w:rPr>
          <w:rFonts w:ascii="Times New Roman" w:hAnsi="Times New Roman" w:cs="Times New Roman"/>
        </w:rPr>
        <w:t>.</w:t>
      </w:r>
      <w:r w:rsidRPr="004D7259">
        <w:rPr>
          <w:rFonts w:ascii="Times New Roman" w:hAnsi="Times New Roman" w:cs="Times New Roman"/>
        </w:rPr>
        <w:tab/>
        <w:t>Wykonawca wyposaży Zamawiającego w 400 szt. worków do segregacji odpadów (po 100 szt. na każdy rodzaj segregowanej frakcji odpadów: papier i tektura, metale i tworzywa sztuczne, szkło oraz bioodpady) w terminie 7 dni od dnia podpisania umowy. Worki te będą wydawane mieszkańcom, którym zabrakło worków dostarczonych przez Wykonawcę. Po telefonicznych lub mailowych zgłoszeniach przez Zamawiającego Wykonawca zobowiązany jest dostarczyć do jego siedziby kolejną partię worków w ciągu 24 godzin od zgłoszenia.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2833D3" w:rsidRPr="004D7259">
        <w:rPr>
          <w:rFonts w:ascii="Times New Roman" w:hAnsi="Times New Roman" w:cs="Times New Roman"/>
        </w:rPr>
        <w:t>2</w:t>
      </w:r>
      <w:r w:rsidRPr="004D7259">
        <w:rPr>
          <w:rFonts w:ascii="Times New Roman" w:hAnsi="Times New Roman" w:cs="Times New Roman"/>
        </w:rPr>
        <w:t>.</w:t>
      </w:r>
      <w:r w:rsidRPr="004D7259">
        <w:rPr>
          <w:rFonts w:ascii="Times New Roman" w:hAnsi="Times New Roman" w:cs="Times New Roman"/>
        </w:rPr>
        <w:tab/>
        <w:t>Wykonawca ma obowiązek utrzymania standardów sanitarnych oraz standardów ochrony środowiska zgodnie z Rozporządzeniem Ministra Środowiska z dnia 11 stycznia 2013 r. w sprawie szczegółowych wymagań w zakresie odbierania odpadów komunalnych od właścicieli nieruchomości, Rozporządzenia Ministra Środowiska z dnia 16 czerwca 2009 r. w sprawie bezpieczeństwa i higieny pracy przy gospodarowaniu odpadami komunalnymi.</w:t>
      </w:r>
    </w:p>
    <w:p w:rsidR="006D6D60" w:rsidRPr="004D7259" w:rsidRDefault="009507DD" w:rsidP="00C31388">
      <w:pPr>
        <w:jc w:val="both"/>
        <w:rPr>
          <w:rFonts w:ascii="Times New Roman" w:hAnsi="Times New Roman" w:cs="Times New Roman"/>
        </w:rPr>
      </w:pPr>
      <w:r w:rsidRPr="004D7259">
        <w:rPr>
          <w:rFonts w:ascii="Times New Roman" w:hAnsi="Times New Roman" w:cs="Times New Roman"/>
        </w:rPr>
        <w:t>13</w:t>
      </w:r>
      <w:r w:rsidR="006D6D60" w:rsidRPr="004D7259">
        <w:rPr>
          <w:rFonts w:ascii="Times New Roman" w:hAnsi="Times New Roman" w:cs="Times New Roman"/>
        </w:rPr>
        <w:t>.</w:t>
      </w:r>
      <w:r w:rsidR="006D6D60" w:rsidRPr="004D7259">
        <w:rPr>
          <w:rFonts w:ascii="Times New Roman" w:hAnsi="Times New Roman" w:cs="Times New Roman"/>
        </w:rPr>
        <w:tab/>
        <w:t>Za wszelkie szkody spowodowane z winy Wykonawcy w trakcie wykonywania usługi odpowiedzialność ponosi Wykonawca. Za szkody powstałe z winy Właściciela nieruchomości na majątku Wykonawcy odpowiada Właściciel nieruchomości.</w:t>
      </w:r>
    </w:p>
    <w:p w:rsidR="006D6D60" w:rsidRPr="004D7259" w:rsidRDefault="006D6D60" w:rsidP="00C31388">
      <w:pPr>
        <w:jc w:val="both"/>
        <w:rPr>
          <w:rFonts w:ascii="Times New Roman" w:hAnsi="Times New Roman" w:cs="Times New Roman"/>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IV.</w:t>
      </w:r>
      <w:r w:rsidRPr="004D7259">
        <w:rPr>
          <w:rFonts w:ascii="Times New Roman" w:hAnsi="Times New Roman" w:cs="Times New Roman"/>
          <w:b/>
          <w:bCs/>
        </w:rPr>
        <w:tab/>
        <w:t>SPOSÓB ODBIORU ODPADÓW KOMUNALNYCH</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jest zobowiązany do odebrania każdej ilości stałych odpadów komunalnych: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 sposób ciągły, nie zakłócający spoczynku nocnego,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w terminach wynikających z przyjętych harmonogramów odbioru,</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niezależnie od warunków atmosferycznych,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pojazdami przystosowanymi do odebrania odpadów komunalnych zmieszanych, selektywnie zebranych i wielkogabarytowych, w sposób wykluczający mieszanie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w sposób sprawny, ograniczający do minimum utrudnienia w ruchu drogowym, korzystaniu z nieruchomości oraz niedogodności dla mieszkańców Gminy Nowy Korczyn</w:t>
      </w:r>
      <w:r w:rsidR="007B6767">
        <w:rPr>
          <w:rFonts w:ascii="Times New Roman" w:hAnsi="Times New Roman" w:cs="Times New Roman"/>
        </w:rPr>
        <w:t>,</w:t>
      </w:r>
    </w:p>
    <w:p w:rsidR="006D6D60" w:rsidRPr="004D7259" w:rsidRDefault="009507DD" w:rsidP="00C31388">
      <w:pPr>
        <w:jc w:val="both"/>
        <w:rPr>
          <w:rFonts w:ascii="Times New Roman" w:hAnsi="Times New Roman" w:cs="Times New Roman"/>
        </w:rPr>
      </w:pPr>
      <w:r w:rsidRPr="004D7259">
        <w:rPr>
          <w:rFonts w:ascii="Times New Roman" w:hAnsi="Times New Roman" w:cs="Times New Roman"/>
        </w:rPr>
        <w:t>2</w:t>
      </w:r>
      <w:r w:rsidR="006D6D60" w:rsidRPr="004D7259">
        <w:rPr>
          <w:rFonts w:ascii="Times New Roman" w:hAnsi="Times New Roman" w:cs="Times New Roman"/>
        </w:rPr>
        <w:t>.</w:t>
      </w:r>
      <w:r w:rsidR="006D6D60" w:rsidRPr="004D7259">
        <w:rPr>
          <w:rFonts w:ascii="Times New Roman" w:hAnsi="Times New Roman" w:cs="Times New Roman"/>
        </w:rPr>
        <w:tab/>
        <w:t xml:space="preserve">W przypadku awarii pojazdu Wykonawca zapewni odbiór odpadów pojazdami zastępczymi gwarantując ciągłość świadczenia usług. </w:t>
      </w:r>
    </w:p>
    <w:p w:rsidR="006D6D60" w:rsidRPr="004D7259" w:rsidRDefault="009507DD" w:rsidP="00C31388">
      <w:pPr>
        <w:jc w:val="both"/>
        <w:rPr>
          <w:rFonts w:ascii="Times New Roman" w:hAnsi="Times New Roman" w:cs="Times New Roman"/>
        </w:rPr>
      </w:pPr>
      <w:r w:rsidRPr="004D7259">
        <w:rPr>
          <w:rFonts w:ascii="Times New Roman" w:hAnsi="Times New Roman" w:cs="Times New Roman"/>
        </w:rPr>
        <w:t>3</w:t>
      </w:r>
      <w:r w:rsidR="006D6D60" w:rsidRPr="004D7259">
        <w:rPr>
          <w:rFonts w:ascii="Times New Roman" w:hAnsi="Times New Roman" w:cs="Times New Roman"/>
        </w:rPr>
        <w:t>.</w:t>
      </w:r>
      <w:r w:rsidR="006D6D60" w:rsidRPr="004D7259">
        <w:rPr>
          <w:rFonts w:ascii="Times New Roman" w:hAnsi="Times New Roman" w:cs="Times New Roman"/>
        </w:rPr>
        <w:tab/>
        <w:t>W sytuacjach nadzwyczajnych (jak np. nieprzejezdność lub zamknięcie drogi związane z pracami służb) gdy nie jest możliwa realizacja usługi zgodnie z harmonogramem, sposób i termin odbioru odpadów będzie każdorazowo uzgadniany pomiędzy Wykonawcą a mieszkańcami danego terenu. O takim uzgodnieniu Wykonawca niezwłocznie powiadomi Zamawiającego.</w:t>
      </w:r>
    </w:p>
    <w:p w:rsidR="006D6D60" w:rsidRPr="004D7259" w:rsidRDefault="009507DD" w:rsidP="00C31388">
      <w:pPr>
        <w:jc w:val="both"/>
        <w:rPr>
          <w:rFonts w:ascii="Times New Roman" w:hAnsi="Times New Roman" w:cs="Times New Roman"/>
        </w:rPr>
      </w:pPr>
      <w:r w:rsidRPr="004D7259">
        <w:rPr>
          <w:rFonts w:ascii="Times New Roman" w:hAnsi="Times New Roman" w:cs="Times New Roman"/>
        </w:rPr>
        <w:t>4</w:t>
      </w:r>
      <w:r w:rsidR="006D6D60" w:rsidRPr="004D7259">
        <w:rPr>
          <w:rFonts w:ascii="Times New Roman" w:hAnsi="Times New Roman" w:cs="Times New Roman"/>
        </w:rPr>
        <w:t>.</w:t>
      </w:r>
      <w:r w:rsidR="006D6D60" w:rsidRPr="004D7259">
        <w:rPr>
          <w:rFonts w:ascii="Times New Roman" w:hAnsi="Times New Roman" w:cs="Times New Roman"/>
        </w:rPr>
        <w:tab/>
        <w:t>W przypadku braku możliwości odbioru odpadów z winy właściciela nieruchomości Wykonawca winien przedłożyć Zamawiającemu dokumentację potwierdzającą brak możliwości odbioru odpadów komunalnych.</w:t>
      </w:r>
    </w:p>
    <w:p w:rsidR="00263F9A" w:rsidRPr="00E47441" w:rsidRDefault="009507DD" w:rsidP="00C31388">
      <w:pPr>
        <w:jc w:val="both"/>
        <w:rPr>
          <w:rFonts w:ascii="Times New Roman" w:hAnsi="Times New Roman" w:cs="Times New Roman"/>
          <w:strike/>
          <w:color w:val="FF0000"/>
        </w:rPr>
      </w:pPr>
      <w:r w:rsidRPr="004D7259">
        <w:rPr>
          <w:rFonts w:ascii="Times New Roman" w:hAnsi="Times New Roman" w:cs="Times New Roman"/>
        </w:rPr>
        <w:t>5</w:t>
      </w:r>
      <w:r w:rsidR="006D6D60" w:rsidRPr="004D7259">
        <w:rPr>
          <w:rFonts w:ascii="Times New Roman" w:hAnsi="Times New Roman" w:cs="Times New Roman"/>
        </w:rPr>
        <w:t>.</w:t>
      </w:r>
      <w:r w:rsidR="006D6D60" w:rsidRPr="004D7259">
        <w:rPr>
          <w:rFonts w:ascii="Times New Roman" w:hAnsi="Times New Roman" w:cs="Times New Roman"/>
        </w:rPr>
        <w:tab/>
      </w:r>
      <w:r w:rsidR="00263F9A" w:rsidRPr="00E47441">
        <w:rPr>
          <w:rFonts w:ascii="Times New Roman" w:hAnsi="Times New Roman" w:cs="Times New Roman"/>
        </w:rPr>
        <w:t>W przypadku stwierdzenia nieprawidłowości dotyczącej segregacji odpadów, Wykonawca odbiera odpady od właściciela nieruchomości, jako zmieszane odpady komunalne i powiadamia o tym Zamawiającego, zgodnie z art. 6ka ust. 1 ustawy z dnia 13 września 1996 r. o utrzymaniu czystości i porządku w gminach (Dz.U. z 2022 poz. 1297 ze zm.) oraz właściciela nieruchomości.</w:t>
      </w:r>
    </w:p>
    <w:p w:rsidR="006D6D60" w:rsidRPr="004D7259" w:rsidRDefault="00012090" w:rsidP="00C31388">
      <w:pPr>
        <w:jc w:val="both"/>
        <w:rPr>
          <w:rFonts w:ascii="Times New Roman" w:hAnsi="Times New Roman" w:cs="Times New Roman"/>
        </w:rPr>
      </w:pPr>
      <w:r w:rsidRPr="004D7259">
        <w:rPr>
          <w:rFonts w:ascii="Times New Roman" w:hAnsi="Times New Roman" w:cs="Times New Roman"/>
        </w:rPr>
        <w:t xml:space="preserve">6.      </w:t>
      </w:r>
      <w:r w:rsidR="00724A75" w:rsidRPr="004D7259">
        <w:rPr>
          <w:rFonts w:ascii="Times New Roman" w:hAnsi="Times New Roman" w:cs="Times New Roman"/>
        </w:rPr>
        <w:t>Wykonawca jest odpowiedzialny za prawidłową segregacje odpadów komunalnych.</w:t>
      </w:r>
      <w:r w:rsidR="001456CD" w:rsidRPr="004D7259">
        <w:rPr>
          <w:rFonts w:ascii="Times New Roman" w:hAnsi="Times New Roman" w:cs="Times New Roman"/>
        </w:rPr>
        <w:t xml:space="preserve"> </w:t>
      </w:r>
      <w:r w:rsidR="00724A75" w:rsidRPr="004D7259">
        <w:rPr>
          <w:rFonts w:ascii="Times New Roman" w:hAnsi="Times New Roman" w:cs="Times New Roman"/>
        </w:rPr>
        <w:t>W przypadku zakwesti</w:t>
      </w:r>
      <w:r w:rsidR="001456CD" w:rsidRPr="004D7259">
        <w:rPr>
          <w:rFonts w:ascii="Times New Roman" w:hAnsi="Times New Roman" w:cs="Times New Roman"/>
        </w:rPr>
        <w:t>o</w:t>
      </w:r>
      <w:r w:rsidR="00724A75" w:rsidRPr="004D7259">
        <w:rPr>
          <w:rFonts w:ascii="Times New Roman" w:hAnsi="Times New Roman" w:cs="Times New Roman"/>
        </w:rPr>
        <w:t xml:space="preserve">nowania </w:t>
      </w:r>
      <w:r w:rsidR="001456CD" w:rsidRPr="004D7259">
        <w:rPr>
          <w:rFonts w:ascii="Times New Roman" w:hAnsi="Times New Roman" w:cs="Times New Roman"/>
        </w:rPr>
        <w:t>partii odpadów</w:t>
      </w:r>
      <w:r w:rsidR="00724A75" w:rsidRPr="004D7259">
        <w:rPr>
          <w:rFonts w:ascii="Times New Roman" w:hAnsi="Times New Roman" w:cs="Times New Roman"/>
        </w:rPr>
        <w:t xml:space="preserve"> </w:t>
      </w:r>
      <w:r w:rsidR="001456CD" w:rsidRPr="004D7259">
        <w:rPr>
          <w:rFonts w:ascii="Times New Roman" w:hAnsi="Times New Roman" w:cs="Times New Roman"/>
        </w:rPr>
        <w:t>w</w:t>
      </w:r>
      <w:r w:rsidR="00724A75" w:rsidRPr="004D7259">
        <w:rPr>
          <w:rFonts w:ascii="Times New Roman" w:hAnsi="Times New Roman" w:cs="Times New Roman"/>
        </w:rPr>
        <w:t xml:space="preserve"> ZGOK w </w:t>
      </w:r>
      <w:proofErr w:type="spellStart"/>
      <w:r w:rsidR="00724A75" w:rsidRPr="004D7259">
        <w:rPr>
          <w:rFonts w:ascii="Times New Roman" w:hAnsi="Times New Roman" w:cs="Times New Roman"/>
        </w:rPr>
        <w:t>Rzędowie</w:t>
      </w:r>
      <w:proofErr w:type="spellEnd"/>
      <w:r w:rsidRPr="004D7259">
        <w:rPr>
          <w:rFonts w:ascii="Times New Roman" w:hAnsi="Times New Roman" w:cs="Times New Roman"/>
        </w:rPr>
        <w:t xml:space="preserve">, </w:t>
      </w:r>
      <w:r w:rsidR="001456CD" w:rsidRPr="004D7259">
        <w:rPr>
          <w:rFonts w:ascii="Times New Roman" w:hAnsi="Times New Roman" w:cs="Times New Roman"/>
        </w:rPr>
        <w:t xml:space="preserve"> Wykonawca ponosi za nie odpowiedzialność</w:t>
      </w:r>
      <w:r w:rsidRPr="004D7259">
        <w:rPr>
          <w:rFonts w:ascii="Times New Roman" w:hAnsi="Times New Roman" w:cs="Times New Roman"/>
        </w:rPr>
        <w:t>.</w:t>
      </w:r>
    </w:p>
    <w:p w:rsidR="006D6D60" w:rsidRPr="004D7259" w:rsidRDefault="00012090" w:rsidP="00C31388">
      <w:pPr>
        <w:jc w:val="both"/>
        <w:rPr>
          <w:rFonts w:ascii="Times New Roman" w:hAnsi="Times New Roman" w:cs="Times New Roman"/>
        </w:rPr>
      </w:pPr>
      <w:r w:rsidRPr="004D7259">
        <w:rPr>
          <w:rFonts w:ascii="Times New Roman" w:hAnsi="Times New Roman" w:cs="Times New Roman"/>
        </w:rPr>
        <w:t>7</w:t>
      </w:r>
      <w:r w:rsidR="006D6D60" w:rsidRPr="004D7259">
        <w:rPr>
          <w:rFonts w:ascii="Times New Roman" w:hAnsi="Times New Roman" w:cs="Times New Roman"/>
        </w:rPr>
        <w:t>.</w:t>
      </w:r>
      <w:r w:rsidR="006D6D60" w:rsidRPr="004D7259">
        <w:rPr>
          <w:rFonts w:ascii="Times New Roman" w:hAnsi="Times New Roman" w:cs="Times New Roman"/>
        </w:rPr>
        <w:tab/>
        <w:t>W przypadku niedopełnienia przez właściciela nieruchomości obowiązku selektywnego zbierania odpadów komunalnych, Wykonawca  powiadamia o tym Burmistrza oraz właściciela nieruchomości. Do informacji należy dołączyć dokumentację zdjęciową oraz potwierdzenie doręczenia informacji właścicielowi nieruchomości.</w:t>
      </w:r>
    </w:p>
    <w:p w:rsidR="00012090" w:rsidRPr="004D7259" w:rsidRDefault="00012090" w:rsidP="00C31388">
      <w:pPr>
        <w:jc w:val="both"/>
        <w:rPr>
          <w:rFonts w:ascii="Times New Roman" w:hAnsi="Times New Roman" w:cs="Times New Roman"/>
        </w:rPr>
      </w:pPr>
    </w:p>
    <w:p w:rsidR="006D6D60" w:rsidRPr="004D7259" w:rsidRDefault="006D6D60" w:rsidP="00414699">
      <w:pPr>
        <w:jc w:val="center"/>
        <w:rPr>
          <w:rFonts w:ascii="Times New Roman" w:hAnsi="Times New Roman" w:cs="Times New Roman"/>
        </w:rPr>
      </w:pPr>
      <w:r w:rsidRPr="004D7259">
        <w:rPr>
          <w:rFonts w:ascii="Times New Roman" w:hAnsi="Times New Roman" w:cs="Times New Roman"/>
        </w:rPr>
        <w:t>Uwaga!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winien dołożyć najwyższej staranności, aby przekazywana dokumentacja i zawarte w niej dane były rzetelne i kompletne.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winien zapewnić swoim pracownikom odpowiednie przeszkolenie oraz stale nadzorować ich pracę, tak aby wyniki podjętych działań kontrolnych rzetelnie odzwierciedlały stan faktyczny, a zebrane dowody nie budziły wątpliwości.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8.</w:t>
      </w:r>
      <w:r w:rsidRPr="004D7259">
        <w:rPr>
          <w:rFonts w:ascii="Times New Roman" w:hAnsi="Times New Roman" w:cs="Times New Roman"/>
        </w:rPr>
        <w:tab/>
        <w:t>Wykonawca jest zobowiązany w ramach przedmiotu zamówienia, do dostarczenia przy okazji odbioru odpadów sporządzonych harmonogramów odbioru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9.</w:t>
      </w:r>
      <w:r w:rsidRPr="004D7259">
        <w:rPr>
          <w:rFonts w:ascii="Times New Roman" w:hAnsi="Times New Roman" w:cs="Times New Roman"/>
        </w:rPr>
        <w:tab/>
        <w:t>Zabrania się kolportowania ulotek, reklam, informacji propagandowych nie związanych z przedmiotem zamówienia.</w:t>
      </w:r>
    </w:p>
    <w:p w:rsidR="006D6D60" w:rsidRPr="004D7259" w:rsidRDefault="006D6D60" w:rsidP="00C31388">
      <w:pPr>
        <w:jc w:val="both"/>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V.</w:t>
      </w:r>
      <w:r w:rsidRPr="004D7259">
        <w:rPr>
          <w:rFonts w:ascii="Times New Roman" w:hAnsi="Times New Roman" w:cs="Times New Roman"/>
          <w:b/>
          <w:bCs/>
        </w:rPr>
        <w:tab/>
        <w:t>CZĘSTOTLIWOŚĆ ODBIERANIA ODPADÓW KOMUNALNYCH</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zobowiązany jest do zapewnienia odbioru odpadów komunalnych zmieszanych i odpadów komunalnych selektywnie zebranych z minimalną częstotliwością określoną w obowiązującym Regulaminie utrzymania czystości i porządku na terenie Gminy Nowy Korczyn oraz w uchwale nr. XVI/128/2020 Rady Miejskiej w Nowy Korczyn z 4 grudnia 2020 r. w sprawie określenia szczegółowego sposobu i zakresu świadczenia usług w zakresie odbierania odpadów komunalnych od właścicieli nieruchomości i zagospodarowania tych odpadów w zamian za uiszczoną przez właściciela nieruchomości opłatę za gospodarowanie odpadami komunalnymi.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a)   Odbiór odpadów komunalnych zmieszanych (pojemniki/ worki czarne) odbywać się będzie raz w miesiącu  zgodnie z harmonogramem, ustalonym pomiędzy Wykonawcą a Zamawiającym po podpisaniu umowy z zastrzeżeniem, że w granicach administracyjnych miejscowości Nowy Korczyn w okresie od maja do sierpnia włącznie - 1 raz co 2 tygodnie,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b)    Odbiór odpadów wysegregowanych odbywać się będzie raz w miesiącu zgodnie z harmonogramem, ustalonym pomiędzy Wykonawcą a Zamawiającym po podpisaniu umowy, z zastrzeżeniem, że w granicach administracyjnych miejscowości Nowy Korczyn w okresie od maja do sierpnia włącznie- 1 raz co 2 tygodnie,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odbiór odpadów </w:t>
      </w:r>
      <w:proofErr w:type="spellStart"/>
      <w:r w:rsidRPr="004D7259">
        <w:rPr>
          <w:rFonts w:ascii="Times New Roman" w:hAnsi="Times New Roman" w:cs="Times New Roman"/>
        </w:rPr>
        <w:t>ppkt</w:t>
      </w:r>
      <w:proofErr w:type="spellEnd"/>
      <w:r w:rsidRPr="004D7259">
        <w:rPr>
          <w:rFonts w:ascii="Times New Roman" w:hAnsi="Times New Roman" w:cs="Times New Roman"/>
        </w:rPr>
        <w:t xml:space="preserve">. a, b,  – w tym samym dniu,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c)  Odbiór odpadów wielkogabarytowych oraz zużytego sprzętu elektrycznego i elektronicznego odbywać się będzie dwa razy w roku. Odpady będą wystawione przy posesjach. Termin uzgodniony z Zamawiającym (kwiecień, wrzesień).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d)    Wykonawca zobowiązany jest również do odbioru odpadów komunalnych z Punktu Selektywnej Zbiórki Odpadów na terenie gminy Nowy Korczyn w taki sposób, aby odpady nie zalegały w kontenerach, pojemnikach itp. po wcześniejszym zgłoszeniu przez podmiot prowadzący PSZOK. Odbiór powinien nastąpić w terminie do 7 dni roboczych od dnia zgłoszenia.</w:t>
      </w:r>
    </w:p>
    <w:p w:rsidR="004D7259" w:rsidRPr="004D7259" w:rsidRDefault="006D6D60" w:rsidP="004D7259">
      <w:pPr>
        <w:jc w:val="both"/>
        <w:rPr>
          <w:rFonts w:ascii="Times New Roman" w:hAnsi="Times New Roman" w:cs="Times New Roman"/>
        </w:rPr>
      </w:pPr>
      <w:r w:rsidRPr="004D7259">
        <w:rPr>
          <w:rFonts w:ascii="Times New Roman" w:hAnsi="Times New Roman" w:cs="Times New Roman"/>
        </w:rPr>
        <w:t xml:space="preserve">2.      </w:t>
      </w:r>
      <w:r w:rsidR="004D7259" w:rsidRPr="004D7259">
        <w:rPr>
          <w:rFonts w:ascii="Times New Roman" w:hAnsi="Times New Roman" w:cs="Times New Roman"/>
        </w:rPr>
        <w:t>Do obowiązków wykonawcy w ramach zaoferowanej ceny należy obowiązek zapewnienia na terenie gminy Nowy Korczyn legalizowanej wagi do ważenia odpadów</w:t>
      </w:r>
      <w:r w:rsidR="004D7259">
        <w:rPr>
          <w:rFonts w:ascii="Times New Roman" w:hAnsi="Times New Roman" w:cs="Times New Roman"/>
        </w:rPr>
        <w:t>.</w:t>
      </w:r>
      <w:r w:rsidR="004D7259" w:rsidRPr="004D7259">
        <w:rPr>
          <w:rFonts w:ascii="Times New Roman" w:hAnsi="Times New Roman" w:cs="Times New Roman"/>
        </w:rPr>
        <w:t>  W przypadku wystąpienia braku możliwości zapewnienia wagi na terenie Gminy za zgoda zamawiającego istnieje możliwość zapewnienia wagi na terenie innej sąsiadującej  Gminy. </w:t>
      </w:r>
    </w:p>
    <w:p w:rsidR="004D7259" w:rsidRPr="004D7259" w:rsidRDefault="004D7259" w:rsidP="004D7259">
      <w:pPr>
        <w:jc w:val="both"/>
        <w:rPr>
          <w:rFonts w:ascii="Times New Roman" w:hAnsi="Times New Roman" w:cs="Times New Roman"/>
        </w:rPr>
      </w:pPr>
      <w:r w:rsidRPr="004D7259">
        <w:rPr>
          <w:rFonts w:ascii="Times New Roman" w:hAnsi="Times New Roman" w:cs="Times New Roman"/>
        </w:rPr>
        <w:t>Z uwagi na system wagowy rozliczenia odpieranych odpadów wykonawca zobowiązany w każdym dniu wskazanym w harmonogramie odbioru odpadów podstawić (przed pierwszym gospodarstwem rozpoczynającym odbiór odpadów)  do kontroli zamawiającego samochód do zbiorki odpadów na 15 minut przed rozpoczęciem odbioru odpadów w celu skontrolowania czy nie pozostają odpady nie rozładowane. Po zakończeniu czynności odbiorowych wykonawca informuje telefonicznie przedstawiciela zamawiającego o zakończeniu odbioru odpadów o orientacyjnym czasie dojazdu do miejsca ważenia odpadów. Nie podjęcie przez zamawiającego czynności kontrolnych po upływie wskazanego czasu przed rozpoczęciem odbioru uznaje się że wykonawca wywiązał się z obowiązku</w:t>
      </w:r>
      <w:r>
        <w:rPr>
          <w:rFonts w:ascii="Times New Roman" w:hAnsi="Times New Roman" w:cs="Times New Roman"/>
        </w:rPr>
        <w:t>,</w:t>
      </w:r>
      <w:r w:rsidRPr="004D7259">
        <w:rPr>
          <w:rFonts w:ascii="Times New Roman" w:hAnsi="Times New Roman" w:cs="Times New Roman"/>
        </w:rPr>
        <w:t xml:space="preserve"> o którym mowa powyżej. W zakresie ważenia odebranych odpadów wymagane jest potwierdzenie zwolnienia z obowiązku kontrolnego ważenia przez przedstawiciela zamawiającego – SMS-em </w:t>
      </w:r>
      <w:r>
        <w:rPr>
          <w:rFonts w:ascii="Times New Roman" w:hAnsi="Times New Roman" w:cs="Times New Roman"/>
        </w:rPr>
        <w:t>.</w:t>
      </w:r>
    </w:p>
    <w:p w:rsidR="004D7259" w:rsidRPr="004D7259" w:rsidRDefault="004D7259" w:rsidP="00C31388">
      <w:pPr>
        <w:jc w:val="both"/>
        <w:rPr>
          <w:rFonts w:ascii="Times New Roman" w:hAnsi="Times New Roman" w:cs="Times New Roman"/>
        </w:rPr>
      </w:pPr>
    </w:p>
    <w:p w:rsidR="000C1A2A" w:rsidRPr="004D7259" w:rsidRDefault="000C1A2A"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VI.</w:t>
      </w:r>
      <w:r w:rsidRPr="004D7259">
        <w:rPr>
          <w:rFonts w:ascii="Times New Roman" w:hAnsi="Times New Roman" w:cs="Times New Roman"/>
          <w:b/>
          <w:bCs/>
        </w:rPr>
        <w:tab/>
        <w:t>HARMONOGRAM ODBIERANIA ODPADÓW KOMUNALNYCH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 xml:space="preserve">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zobowiązany jest do sporządzenia harmonogramów: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odbioru odpadów komunalnych  od właścicieli nieruchomości zamieszkałych i nie zamieszkałych, z uwzględnieniem wymagań określonych w uchwale w sprawie szczegółowego sposobu i zakresu świadczenia usług w zakresie odbierania odpadów komunalnych od właścicieli nieruchomości.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odbioru odpadów wielkogabarytowych, zużytego sprzętu elektrycznego i elektronicznego, w formie wystawki sprzed posesji.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Harmonogramy sporządzane są na czas trwania umowy.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Wykonawca zobowiązany jest w terminie do 7 dni od podpisania umowy przedstawić Zamawiającemu do akceptacji wzór harmonogramów na odbiór odpadów komunalnych.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Zamawiający w terminie 3 dni od otrzymania wzoru harmonogramu zatwierdzi ten wzór lub wniesie zastrzeżenia. Wykonawca w terminie 1 dnia od otrzymania od Zamawiającego zastrzeżeń zobowiązany jest skorygować wzór harmonogramu i przedstawić do ponownej akceptacji.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Zaakceptowany wzór harmonogramu Wykonawca dostarczy w formie elektronicznej Zamawiającemu.</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w:t>
      </w:r>
      <w:r w:rsidRPr="004D7259">
        <w:rPr>
          <w:rFonts w:ascii="Times New Roman" w:hAnsi="Times New Roman" w:cs="Times New Roman"/>
        </w:rPr>
        <w:tab/>
        <w:t>Harmonogram powinien odpowiadać następującym wytycznym:</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powinien być sformułowany w sposób przejrzysty, jasny, pozwalający na szybkie zorientowanie się co do konkretnych dat odbierania odpadów, jak także wykazywać regularność i powtarzalność odbierania odpadów komunalnych;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nie powinien zawierać żadnych dodatkowych treści ponad informacje związane z wykonaniem zamówienia, w szczególności reklam, informacji propagandowych itp.;</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powinien wskazywać daty odbierania poszczególnych odpadów komunalnych z nieruchomości, z wyszczególnieniem rejonów odbioru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powinien zawierać informację, iż odpady należy wystawić przed posesję w dzień poprzedzający wywóz lub do godz. 7.00 rano w dzień wywozu</w:t>
      </w:r>
      <w:r w:rsidR="00E54F2C" w:rsidRPr="004D7259">
        <w:rPr>
          <w:rFonts w:ascii="Times New Roman" w:hAnsi="Times New Roman" w:cs="Times New Roman"/>
        </w:rPr>
        <w:t>, w przypadku</w:t>
      </w:r>
      <w:r w:rsidR="00DE2494" w:rsidRPr="004D7259">
        <w:rPr>
          <w:rFonts w:ascii="Times New Roman" w:hAnsi="Times New Roman" w:cs="Times New Roman"/>
        </w:rPr>
        <w:t xml:space="preserve"> późniejszego wystawienia odpadów komunalnych</w:t>
      </w:r>
      <w:r w:rsidR="003C3436">
        <w:rPr>
          <w:rFonts w:ascii="Times New Roman" w:hAnsi="Times New Roman" w:cs="Times New Roman"/>
        </w:rPr>
        <w:t xml:space="preserve"> nie ma gwarancji ich odbioru</w:t>
      </w:r>
      <w:r w:rsidR="002648BC">
        <w:rPr>
          <w:rFonts w:ascii="Times New Roman" w:hAnsi="Times New Roman" w:cs="Times New Roman"/>
        </w:rPr>
        <w:t>;</w:t>
      </w:r>
    </w:p>
    <w:p w:rsidR="00E54F2C" w:rsidRPr="004D7259" w:rsidRDefault="00E54F2C" w:rsidP="00C31388">
      <w:pPr>
        <w:jc w:val="both"/>
        <w:rPr>
          <w:rFonts w:ascii="Times New Roman" w:hAnsi="Times New Roman" w:cs="Times New Roman"/>
        </w:rPr>
      </w:pPr>
      <w:r w:rsidRPr="004D7259">
        <w:rPr>
          <w:rFonts w:ascii="Times New Roman" w:hAnsi="Times New Roman" w:cs="Times New Roman"/>
        </w:rPr>
        <w:t>5)         powinien zawierać informację,  że w przypadku braku lub nieprawidłowej  segregacji odpady nie zostaną odebrane.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7.</w:t>
      </w:r>
      <w:r w:rsidRPr="004D7259">
        <w:rPr>
          <w:rFonts w:ascii="Times New Roman" w:hAnsi="Times New Roman" w:cs="Times New Roman"/>
        </w:rPr>
        <w:tab/>
        <w:t>Wykonawca umieszcza treść harmonogramu na własnej stronie internetowej i eksponuje go przez cały okres, na jaki został przygotowany. Ponadto Zamawiający umieści harmonogram na własnej stronie internetowej.</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8.</w:t>
      </w:r>
      <w:r w:rsidRPr="004D7259">
        <w:rPr>
          <w:rFonts w:ascii="Times New Roman" w:hAnsi="Times New Roman" w:cs="Times New Roman"/>
        </w:rPr>
        <w:tab/>
        <w:t>Wykonawca jest zobowiązany do wydrukowania i przekazania harmonogramu właścicielom nieruchomości zamieszkałych, w formacie A4, na co najmniej 14 dni przed pierwszym planowanym odbiorem odpadów w danym roku kalendarzowym – 1 egzemplarz w formie papierowej dla każdego gospodarstwa domowego. Zamawiający uznaje, że wystarczającym dla spełnienia obowiązku doręczenia harmonogramu będzie włożenie go do skrzynek pocztowych każdej nieruchomości.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9.</w:t>
      </w:r>
      <w:r w:rsidRPr="004D7259">
        <w:rPr>
          <w:rFonts w:ascii="Times New Roman" w:hAnsi="Times New Roman" w:cs="Times New Roman"/>
        </w:rPr>
        <w:tab/>
        <w:t xml:space="preserve">Harmonogram przygotowany na wymagany okres obowiązuje do końca terminu na jaki został ustalony.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10.</w:t>
      </w:r>
      <w:r w:rsidRPr="004D7259">
        <w:rPr>
          <w:rFonts w:ascii="Times New Roman" w:hAnsi="Times New Roman" w:cs="Times New Roman"/>
        </w:rPr>
        <w:tab/>
        <w:t>Wykonawca zobowiązany jest do opracowania Harmonogramu odbierania odpadów komunalnych, z uwzględnieniem poszczególnych rodzajów odpadów w szczególności biorąc pod uwagę:</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odbiór odpadów nie może następować w dni ustawowo wolne od pracy,</w:t>
      </w:r>
      <w:r w:rsidRPr="004D7259">
        <w:rPr>
          <w:rFonts w:ascii="Times New Roman" w:hAnsi="Times New Roman" w:cs="Times New Roman"/>
        </w:rPr>
        <w:tab/>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wskazanie konkretnych dat odbioru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zapewnienie regularności i powtarzalności odbierania, tak aby mieszkańcy mogli w łatwy sposób zaplanować przygotowanie odpadów do zebrania.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w zakresie odbioru odpadów z nieruchomości o utrudnionym dojeździe (np. brak utwardzonej drogi) Wykonawca może ustalić inne terminy wywozu niż dla pozostałych nieruchomości w danej miejscowości, po ustaleniu z właścicielem posesji.</w:t>
      </w:r>
    </w:p>
    <w:p w:rsidR="006D6D60" w:rsidRPr="004D7259" w:rsidRDefault="006D6D60" w:rsidP="00C31388">
      <w:pPr>
        <w:jc w:val="both"/>
        <w:rPr>
          <w:rFonts w:ascii="Times New Roman" w:hAnsi="Times New Roman" w:cs="Times New Roman"/>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VII.</w:t>
      </w:r>
      <w:r w:rsidRPr="004D7259">
        <w:rPr>
          <w:rFonts w:ascii="Times New Roman" w:hAnsi="Times New Roman" w:cs="Times New Roman"/>
          <w:b/>
          <w:bCs/>
        </w:rPr>
        <w:tab/>
        <w:t>WYMAGANIA CO DO SPOSOBU ODBIERANIA ODPADÓW KOMUNALNYCH</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Wykonawcę obowiązuje: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zakaz mieszania selektywnie zebranych odpadów komunalnych ze zmieszanymi odpadami komunalnymi odbieranymi od właścicieli nieruchomości,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zakaz mieszania ze sobą poszczególnych frakcji selektywnie zebranych odpadów komunalnych w trakcie załadunku i transportu,</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zabezpieczenie przewożonych odpadów przed wysypaniem w trakcie załadunku i transportu. W przypadku wysypania Wykonawca obowiązany jest do natychmiastowego uprzątnięcia odpadów oraz skutków ich wysypania (zabrudzeń, plam itp.),</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zakaz odbioru odpadów do pojazdów wcześniej zapełnionych na terenie innej gminy.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Wykonawca ponosi odpowiedzialność za zniszczenie lub uszkodzenie z jego winy, podczas realizacji usługi pojemników do gromadzenia odpadów należących do właścicieli nieruchomości, powstałych w związku z realizacją przedmiotu umowy, na zasadach określonych w Kodeksie cywilnym. W takich przypadkach Wykonawca zobowiązany jest wymienić właścicielowi nieruchomości na własny koszt uszkodzony pojemnik. Za szkody powstałe z winy Właściciela nieruchomości na majątku Wykonawcy odpowiada Właściciel nieruchomości.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Wykonawca zobowiązany jest do odstawiania pojemników w to samo miejsce, w którym zostały pozostawione przez właściciela nieruchomości na czas odbioru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Wykonawca wyposaży pracowników zajmujących się wywozem odpadów w odzież ochronną z widocznym logo firmy.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Jeżeli w toku realizacji zamówienia nastąpi uszkodzenie lub zniszczenie pojemników wynikłe z winy Wykonawcy, ich naprawienie lub wymiana należy do Wykonawcy.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w:t>
      </w:r>
      <w:r w:rsidRPr="004D7259">
        <w:rPr>
          <w:rFonts w:ascii="Times New Roman" w:hAnsi="Times New Roman" w:cs="Times New Roman"/>
        </w:rPr>
        <w:tab/>
        <w:t>Zamawiający wymaga aby przez cały okres realizacji umowy Wykonawca dysponował pojazdami umożliwiającymi wykonanie usługi opisanej w cz. I ust. 1.</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7.</w:t>
      </w:r>
      <w:r w:rsidRPr="004D7259">
        <w:rPr>
          <w:rFonts w:ascii="Times New Roman" w:hAnsi="Times New Roman" w:cs="Times New Roman"/>
        </w:rPr>
        <w:tab/>
        <w:t>Dokonywania odbioru i transportu odpadów, również w przypadkach, kiedy dojazd do nieruchomości będzie utrudniony z powodu prowadzonych remontów dróg, dojazdów, warunków atmosferycznych itp. Zamawiający dopuszcza przy udokumentowaniu braku możliwości odbioru odpadów niezależnym od Wykonawcy (np. remont jedynej drogi dojazdowej) możliwość czasowego odbioru odpadów w innym terminie zastępczym z zastrzeżeniem, iż Wykonawca ustali termin zastępczy oraz poinformuje Zamawiającego i mieszkańców danego terenu. W takich przypadkach Wykonawcy nie przysługują roszczenia z tytułu wzrostu kosztów realizacji przedmiotu zamówienia.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8.</w:t>
      </w:r>
      <w:r w:rsidRPr="004D7259">
        <w:rPr>
          <w:rFonts w:ascii="Times New Roman" w:hAnsi="Times New Roman" w:cs="Times New Roman"/>
        </w:rPr>
        <w:tab/>
        <w:t>Zawiadomienie właściciela nieruchomości o przypadku niewywiązania się Wykonawcy z odbioru odpadów komunalnych zgodnie z obowiązującym harmonogramem, Zamawiający przekaże niezwłocznie Wykonawcy, celem wyjaśnienia i ewentualnego uwzględnienia reklamacji.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realizuje reklamację w ciągu 1 dnia roboczego od dnia otrzymania zgłoszenia, informując Zamawiającego drogą elektroniczną o wykonaniu usługi (najpóźniej w następnym dniu po wykonaniu usługi). W przypadku, gdy pojemniki lub worki w momencie odbioru odpadów z nieruchomości nie są udostępnione, Wykonawca niezwłocznie (najpóźniej do godz. 8.00 następnego dnia roboczego) drogą elektroniczną zgłasza taki fakt Zamawiającemu. W przypadku braku takiego zawiadomienia i jednoczesnym zgłoszeniu przez właściciela nieruchomości reklamacji dotyczącej nieodebrania odpadów komunalnych, reklamacja ta zostanie uwzględniona.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9.</w:t>
      </w:r>
      <w:r w:rsidRPr="004D7259">
        <w:rPr>
          <w:rFonts w:ascii="Times New Roman" w:hAnsi="Times New Roman" w:cs="Times New Roman"/>
        </w:rPr>
        <w:tab/>
        <w:t xml:space="preserve">Pojazdy powinny być w pełni sprawne, posiadać aktualne badania techniczne, być dopuszczone do ruchu oraz oznakowane widocznie nazwą i adresem Wykonawcy </w:t>
      </w:r>
      <w:r w:rsidR="00F9775D" w:rsidRPr="004D7259">
        <w:rPr>
          <w:rFonts w:ascii="Times New Roman" w:hAnsi="Times New Roman" w:cs="Times New Roman"/>
        </w:rPr>
        <w:t>.</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10.</w:t>
      </w:r>
      <w:r w:rsidRPr="004D7259">
        <w:rPr>
          <w:rFonts w:ascii="Times New Roman" w:hAnsi="Times New Roman" w:cs="Times New Roman"/>
        </w:rPr>
        <w:tab/>
        <w:t>Pojazdy muszą być wyposażone: w system uzyskujący dane zawierające prędkość i kierunek jazdy pojazdów. Uzyskane dane mają być zapisywane w formacie umożliwiającym ich wizualizację za pomocą aplikacji mapowej w czasie rzeczywistym jak i przeglądanie danych archiwalnych.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11.</w:t>
      </w:r>
      <w:r w:rsidRPr="004D7259">
        <w:rPr>
          <w:rFonts w:ascii="Times New Roman" w:hAnsi="Times New Roman" w:cs="Times New Roman"/>
        </w:rPr>
        <w:tab/>
        <w:t xml:space="preserve">Pojazdy do odbioru: niesegregowanych zmieszanych odpadów, segregowanych odpadów, bioodpadów i </w:t>
      </w:r>
      <w:proofErr w:type="spellStart"/>
      <w:r w:rsidRPr="004D7259">
        <w:rPr>
          <w:rFonts w:ascii="Times New Roman" w:hAnsi="Times New Roman" w:cs="Times New Roman"/>
        </w:rPr>
        <w:t>wielkogabarytów</w:t>
      </w:r>
      <w:proofErr w:type="spellEnd"/>
      <w:r w:rsidRPr="004D7259">
        <w:rPr>
          <w:rFonts w:ascii="Times New Roman" w:hAnsi="Times New Roman" w:cs="Times New Roman"/>
        </w:rPr>
        <w:t xml:space="preserve"> (wystawki) powinny rejestrować fakt załadunku i miejsca wyładunku (kamery).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12.</w:t>
      </w:r>
      <w:r w:rsidRPr="004D7259">
        <w:rPr>
          <w:rFonts w:ascii="Times New Roman" w:hAnsi="Times New Roman" w:cs="Times New Roman"/>
        </w:rPr>
        <w:tab/>
        <w:t>Wykonawca zobowiązany jest do przechowywania – w siedzibie Wykonawcy, przez okres 1 roku od daty ich zapisania – danych pochodzących z systemu GPS. Wykonawca winien posiadać odpowiednią aplikację umożliwiającą odczyt i prezentację przechowywanych danych. Dane winny być udostępniane na każde żądanie Zamawiającego w siedzibie Zamawiającego. Wykonawca umożliwi Zamawiającemu za pośrednictwem portalu internetowego bieżącego śledzenie zaawansowania realizacji trasy w zakresie czynności odebrania odpadów komunalnych z nieruchomości oraz bieżące śledzenie pojazdów w granicach administracyjnych gminy.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13.</w:t>
      </w:r>
      <w:r w:rsidRPr="004D7259">
        <w:rPr>
          <w:rFonts w:ascii="Times New Roman" w:hAnsi="Times New Roman" w:cs="Times New Roman"/>
        </w:rPr>
        <w:tab/>
        <w:t>Pojazdy przeznaczone do odbioru odpadów wielkogabarytowych winny być wyposażone w wideo rejestrator umieszczony w kabinie pojazdu rejestrujący pokonywaną trasę przejazdu, z możliwością późniejszego odtworzenia i zarchiwizowania nagranego materiału video. Zakres obrazu powinien obejmować całą szerokość drogi wraz z przylegającymi do niej posesjami.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14.</w:t>
      </w:r>
      <w:r w:rsidRPr="004D7259">
        <w:rPr>
          <w:rFonts w:ascii="Times New Roman" w:hAnsi="Times New Roman" w:cs="Times New Roman"/>
        </w:rPr>
        <w:tab/>
        <w:t xml:space="preserve">Pojazdy przeznaczone do odbioru odpadów niesegregowanych (zmieszanych) winny być wyposażone w kamery 360o (4 kamery dające obraz 360o) rejestrujące pokonywaną trasę przejazdu, załadunek odpadów z możliwością późniejszego odtworzenia i zarchiwizowania nagranego materiału video.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15.</w:t>
      </w:r>
      <w:r w:rsidRPr="004D7259">
        <w:rPr>
          <w:rFonts w:ascii="Times New Roman" w:hAnsi="Times New Roman" w:cs="Times New Roman"/>
        </w:rPr>
        <w:tab/>
        <w:t xml:space="preserve">Pojazdy i urządzenia powinny być poddawane myciu i dezynfekcji z częstotliwością gwarantującą zapewnienie im właściwego stanu sanitarnego, nie rzadziej niż raz na miesiąc, a w okresie letnim nie rzadziej niż raz na 2 tygodnie.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F9775D" w:rsidRPr="004D7259">
        <w:rPr>
          <w:rFonts w:ascii="Times New Roman" w:hAnsi="Times New Roman" w:cs="Times New Roman"/>
        </w:rPr>
        <w:t>6</w:t>
      </w:r>
      <w:r w:rsidRPr="004D7259">
        <w:rPr>
          <w:rFonts w:ascii="Times New Roman" w:hAnsi="Times New Roman" w:cs="Times New Roman"/>
        </w:rPr>
        <w:t>.</w:t>
      </w:r>
      <w:r w:rsidRPr="004D7259">
        <w:rPr>
          <w:rFonts w:ascii="Times New Roman" w:hAnsi="Times New Roman" w:cs="Times New Roman"/>
        </w:rPr>
        <w:tab/>
        <w:t xml:space="preserve">Na koniec każdego dnia roboczego wymaga się, aby pojazdy były opróżniane z odpadów i były parkowane wyłącznie na terenie bazy magazynowo – transportowej.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F9775D" w:rsidRPr="004D7259">
        <w:rPr>
          <w:rFonts w:ascii="Times New Roman" w:hAnsi="Times New Roman" w:cs="Times New Roman"/>
        </w:rPr>
        <w:t>7</w:t>
      </w:r>
      <w:r w:rsidRPr="004D7259">
        <w:rPr>
          <w:rFonts w:ascii="Times New Roman" w:hAnsi="Times New Roman" w:cs="Times New Roman"/>
        </w:rPr>
        <w:t>.</w:t>
      </w:r>
      <w:r w:rsidRPr="004D7259">
        <w:rPr>
          <w:rFonts w:ascii="Times New Roman" w:hAnsi="Times New Roman" w:cs="Times New Roman"/>
        </w:rPr>
        <w:tab/>
        <w:t>Wykonawca odbierający odpady komunalne od właścicieli nieruchomości jest obowiązany posiadać bazę magazynowo – transportową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00F9775D" w:rsidRPr="004D7259">
        <w:rPr>
          <w:rFonts w:ascii="Times New Roman" w:hAnsi="Times New Roman" w:cs="Times New Roman"/>
        </w:rPr>
        <w:t>8</w:t>
      </w:r>
      <w:r w:rsidRPr="004D7259">
        <w:rPr>
          <w:rFonts w:ascii="Times New Roman" w:hAnsi="Times New Roman" w:cs="Times New Roman"/>
        </w:rPr>
        <w:t>.</w:t>
      </w:r>
      <w:r w:rsidRPr="004D7259">
        <w:rPr>
          <w:rFonts w:ascii="Times New Roman" w:hAnsi="Times New Roman" w:cs="Times New Roman"/>
        </w:rPr>
        <w:tab/>
        <w:t>Zamawiający zastrzega sobie prawo do przeprowadzenia kontroli bazy magazynowo – transportowej i sprzętu niezbędnego do wykonania przedmiotu zamówienia oraz dokumentacji potwierdzającej spełnienie wymagań w zakresie przedmiotu zamówienia przed podpisaniem umowy i w trakcie jej trwania.</w:t>
      </w:r>
    </w:p>
    <w:p w:rsidR="006D6D60" w:rsidRPr="004D7259" w:rsidRDefault="006D6D60" w:rsidP="00C31388">
      <w:pPr>
        <w:jc w:val="both"/>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VIII.</w:t>
      </w:r>
      <w:r w:rsidRPr="004D7259">
        <w:rPr>
          <w:rFonts w:ascii="Times New Roman" w:hAnsi="Times New Roman" w:cs="Times New Roman"/>
          <w:b/>
          <w:bCs/>
        </w:rPr>
        <w:tab/>
        <w:t>MONITORING ODBIORU ODPADÓW KOMUNALNYCH</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Monitorowanie czasu, przebiegu tras pojazdów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zapewni, aby wszystkie pojazdy wykorzystywane do realizacji przedmiotu zamówienia były wyposażone w urządzenia monitorujące, umożliwiające automatyczne zapisywanie w nieulotnej pamięci czasu pracy, aktualnej lokalizacji i przebytej drogi pojazdów z rzeczywistym, jednoznacznie wykazanym wykonaniem czynności (załadowanie odpadów, wyładowanie odpadów) z częstotliwością co 10 sekund lub częściej. W pamięci dane powinny być przechowywane i możliwe do odczytu przez cały okres trwania umowy, przy czym odczytanie danych nie może powodować kasowania zawartości pamięci urządzenia monitorującego. Dane z systemu pozycjonowania pracy pojazdów Wykonawca zobowiązany jest na żądanie Zamawiającego udostępnić w terminie nie dłuższym niż 3 dni od dnia złożenia żądania przez Zamawiające-go.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Wykonawca zapewni przez cały czas realizacji zamówienia w uzgodnieniu z Zamawiającym system monitorowania pracy sprzętu obejmujący: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a)</w:t>
      </w:r>
      <w:r w:rsidRPr="004D7259">
        <w:rPr>
          <w:rFonts w:ascii="Times New Roman" w:hAnsi="Times New Roman" w:cs="Times New Roman"/>
        </w:rPr>
        <w:tab/>
        <w:t>bieżące śledzenie pozycji pojazdów w oparciu o wykorzystanie systemu GPS i komunikowanie się z nimi w dowolnym momencie, w celu zdalnego odczytu ww. danych; pamięć danych powinna być przechowywana i możliwa do odczytu przez cały okres trwania umowy, przy czym odczytanie danych nie może powodować kasowania zawartości pamięci urządzenia monitorującego.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b)</w:t>
      </w:r>
      <w:r w:rsidRPr="004D7259">
        <w:rPr>
          <w:rFonts w:ascii="Times New Roman" w:hAnsi="Times New Roman" w:cs="Times New Roman"/>
        </w:rPr>
        <w:tab/>
        <w:t>odwzorowanie aktualnej pozycji i przebytej trasy pojazdu na aktualnej cyfrowej mapie Gminy Nowy Korczyn z dokładnością umożliwiającą jednoznaczne określenia miejsca (adresu) wykonywania prac.</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c)</w:t>
      </w:r>
      <w:r w:rsidRPr="004D7259">
        <w:rPr>
          <w:rFonts w:ascii="Times New Roman" w:hAnsi="Times New Roman" w:cs="Times New Roman"/>
        </w:rPr>
        <w:tab/>
        <w:t>odtwarzanie i analizę „historii” pracy sprzętu z okresu realizacji umowy oraz prowadzenie jej rozliczenia na podstawie danych odczytanych z urządzeń monitorujących pracę sprzętu.</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d)</w:t>
      </w:r>
      <w:r w:rsidRPr="004D7259">
        <w:rPr>
          <w:rFonts w:ascii="Times New Roman" w:hAnsi="Times New Roman" w:cs="Times New Roman"/>
        </w:rPr>
        <w:tab/>
        <w:t>wyposażenie wszystkich pojazdów wykorzystywanych do realizacji przedmiotu zamówienia w urządzenia stale monitorujące ich pracę.</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Wykonawca będzie posiadał co najmniej jedno stanowisko dyspozytorskie i wyposaży go w odpowiedni sprzęt komputerowy i telekomunikacyjny umożliwiający wykonanie funkcji opisanych w niniejszym punkcie, a także zapewni nieprzerwany dostęp Zamawiającemu – w jego siedzibie w dowolnym czasie do ww. danych poprzez sieć internetową (aktualizacja danych w trakcie prowadzenia odbierania odpadów nie rzadziej niż co minutę, w pozostałym okresie nie rzadziej niż raz na dobę).</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Wykonawca wyposaży stanowisko dyspozytorskie w niezbędne dla funkcjonowania systemu elementy zapewniające ciągłą i niezawodną pracę, w szczególności w zasilanie awaryjne.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Oprogramowanie powinno zapewnić co najmniej prowadzenie bieżącej kontroli pracy sprzętu wykorzystywanego przez Wykonawcę do wykonywania usług związanych z odbiorem odpadów komunalnych, odwzorowanie na monitorze, na aktualnej cyfrowej mapie Gminy Nowy Korczyn</w:t>
      </w:r>
      <w:r w:rsidR="00F9775D" w:rsidRPr="004D7259">
        <w:rPr>
          <w:rFonts w:ascii="Times New Roman" w:hAnsi="Times New Roman" w:cs="Times New Roman"/>
        </w:rPr>
        <w:t xml:space="preserve"> </w:t>
      </w:r>
      <w:r w:rsidRPr="004D7259">
        <w:rPr>
          <w:rFonts w:ascii="Times New Roman" w:hAnsi="Times New Roman" w:cs="Times New Roman"/>
        </w:rPr>
        <w:t>z możliwością jednoznacznego określenia miejsca (adresu) prowadzenia przedmiotowych prac, poprzez odczyt i analizę danych bezpośrednio z urządzeń monitorujących zamontowanych na sprzęcie, za pośrednictwem sieci internetowej z komputera bazowego (serwera) – codziennie archiwizowanych danych.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Wykonawca zapewni archiwizację nagrań z wideo rejestratorów oraz dostęp na żądanie Zamawiającego na-grania przez cały okres trwania umowy. Rodzaj nośnika danych zostanie ustalony między stronami.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w:t>
      </w:r>
      <w:r w:rsidRPr="004D7259">
        <w:rPr>
          <w:rFonts w:ascii="Times New Roman" w:hAnsi="Times New Roman" w:cs="Times New Roman"/>
        </w:rPr>
        <w:tab/>
        <w:t xml:space="preserve">Wykonawca zapewni </w:t>
      </w:r>
      <w:bookmarkStart w:id="1" w:name="_GoBack"/>
      <w:r w:rsidR="0080256B" w:rsidRPr="00D03DFC">
        <w:rPr>
          <w:rFonts w:ascii="Times New Roman" w:hAnsi="Times New Roman" w:cs="Times New Roman"/>
        </w:rPr>
        <w:t xml:space="preserve">zdalny </w:t>
      </w:r>
      <w:r w:rsidRPr="00D03DFC">
        <w:rPr>
          <w:rFonts w:ascii="Times New Roman" w:hAnsi="Times New Roman" w:cs="Times New Roman"/>
        </w:rPr>
        <w:t xml:space="preserve">dostęp do aplikacji GPS </w:t>
      </w:r>
      <w:r w:rsidR="0080256B" w:rsidRPr="00D03DFC">
        <w:rPr>
          <w:rFonts w:ascii="Times New Roman" w:hAnsi="Times New Roman" w:cs="Times New Roman"/>
        </w:rPr>
        <w:t xml:space="preserve">w siedzibie Zamawiającego, </w:t>
      </w:r>
      <w:bookmarkEnd w:id="1"/>
      <w:r w:rsidRPr="004D7259">
        <w:rPr>
          <w:rFonts w:ascii="Times New Roman" w:hAnsi="Times New Roman" w:cs="Times New Roman"/>
        </w:rPr>
        <w:t>na czas realizacji usługi w postaci co najmniej jednego stanowiska. Wykonawca przeszkoli osoby wskazane przez Zamawiającego w zakr</w:t>
      </w:r>
      <w:r w:rsidR="004A59EC">
        <w:rPr>
          <w:rFonts w:ascii="Times New Roman" w:hAnsi="Times New Roman" w:cs="Times New Roman"/>
        </w:rPr>
        <w:t>esie obsługi ww. oprogramowania</w:t>
      </w:r>
      <w:r w:rsidRPr="004D7259">
        <w:rPr>
          <w:rFonts w:ascii="Times New Roman" w:hAnsi="Times New Roman" w:cs="Times New Roman"/>
        </w:rPr>
        <w:t>. Szkolenie odbędzie się w siedzibie Zamawiającego. Termin i sposób realizacji przedmiotowego szkolenia zostanie uzgodniony między stronami. Oprogramowanie winno umożliwić tworzenie raportów, zestawień, podsumowań za wskazany okres oraz umożliwić wyszukiwanie danych po adresie nieruchomości, punkcie odbioru odpadów, z uwzględnieniem daty odbioru odpadów.</w:t>
      </w:r>
    </w:p>
    <w:p w:rsidR="006D6D60" w:rsidRPr="004D7259" w:rsidRDefault="006D6D60" w:rsidP="00C31388">
      <w:pPr>
        <w:jc w:val="both"/>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IX.</w:t>
      </w:r>
      <w:r w:rsidRPr="004D7259">
        <w:rPr>
          <w:rFonts w:ascii="Times New Roman" w:hAnsi="Times New Roman" w:cs="Times New Roman"/>
          <w:b/>
          <w:bCs/>
        </w:rPr>
        <w:tab/>
        <w:t>ZOBOWIĄZANIA WYKONAWCY</w:t>
      </w:r>
    </w:p>
    <w:p w:rsidR="006D6D60" w:rsidRPr="004D7259" w:rsidRDefault="006D6D60" w:rsidP="00C31388">
      <w:pPr>
        <w:jc w:val="both"/>
        <w:rPr>
          <w:rFonts w:ascii="Times New Roman" w:hAnsi="Times New Roman" w:cs="Times New Roman"/>
        </w:rPr>
      </w:pP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Wykonawca zobowiązany jest do przestrzegania obowiązujących w trakcie trwania umowy przepisów prawnych, a w szczególności: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 xml:space="preserve">ustawy o odpadach;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ustawy o utrzymaniu czystości i porządku w gminach;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ustawy Prawo ochrony środowiska;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ustawy o zużytym sprzęcie elektrycznym i elektronicznym;</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Rozporządzenia Ministra Środowiska w sprawie szczegółowych wymagań w zakresie odbierania odpadów komunalnych od właścicieli nieruchomości;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w:t>
      </w:r>
      <w:r w:rsidRPr="004D7259">
        <w:rPr>
          <w:rFonts w:ascii="Times New Roman" w:hAnsi="Times New Roman" w:cs="Times New Roman"/>
        </w:rPr>
        <w:tab/>
        <w:t>Rozporządzenia Ministra Środowiska w sprawie szczegółowego sposobu selektywnego zbierania wybranych frakcji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7)</w:t>
      </w:r>
      <w:r w:rsidRPr="004D7259">
        <w:rPr>
          <w:rFonts w:ascii="Times New Roman" w:hAnsi="Times New Roman" w:cs="Times New Roman"/>
        </w:rPr>
        <w:tab/>
        <w:t>Regulaminu utrzymania czystości i porządku na terenie Gminy Nowy Korczyn;</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8)</w:t>
      </w:r>
      <w:r w:rsidRPr="004D7259">
        <w:rPr>
          <w:rFonts w:ascii="Times New Roman" w:hAnsi="Times New Roman" w:cs="Times New Roman"/>
        </w:rPr>
        <w:tab/>
        <w:t>uchwały Rady Miejskiej w Nowym Korczynie w sprawie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9)</w:t>
      </w:r>
      <w:r w:rsidRPr="004D7259">
        <w:rPr>
          <w:rFonts w:ascii="Times New Roman" w:hAnsi="Times New Roman" w:cs="Times New Roman"/>
        </w:rPr>
        <w:tab/>
        <w:t>nowo wydanych rozporządzeń, ustaw i uchwał oraz ich zmian.</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 xml:space="preserve">Wykonanie przedmiotu umowy w sposób sprawny, ograniczający do minimum utrudnienia w ruchu drogowym oraz niestwarzający niedogodności dla mieszkańców Gminy nowy Korczyn.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Zapewnienie dla właściwiej realizacji przedmiotu umowy, przez cały okres trwania umowy dostatecznej ilości środków technicznych, gwarantujących terminowe i jakościowe wykonywanie zakresu rzeczowego usługi, jak również odpowiedniego personelu.</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Ponoszenie odpowiedzialności wobec Zamawiającego i osób trzecich za wszelkie szkody, powstałe podczas i w związku z realizacją przedmiotu umowy w zakresie określonym w Kodeksie cywilnym i innych ustawach.</w:t>
      </w:r>
    </w:p>
    <w:p w:rsidR="006D6D60" w:rsidRPr="004D7259" w:rsidRDefault="006D6D60" w:rsidP="00C31388">
      <w:pPr>
        <w:jc w:val="both"/>
        <w:rPr>
          <w:rFonts w:ascii="Times New Roman" w:hAnsi="Times New Roman" w:cs="Times New Roman"/>
          <w:b/>
          <w:bCs/>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X.</w:t>
      </w:r>
      <w:r w:rsidRPr="004D7259">
        <w:rPr>
          <w:rFonts w:ascii="Times New Roman" w:hAnsi="Times New Roman" w:cs="Times New Roman"/>
          <w:b/>
          <w:bCs/>
        </w:rPr>
        <w:tab/>
        <w:t>ZAGOSPODAROWANIE ODPADÓW</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 xml:space="preserve">Wykonawca jest zobowiązany do dostarczenia  odpadów komunalnych do regionalnej  instalacji do zagospodarowania odpadów  uwzględnioną w  WPGO, tj. Zakład Gospodarki Odpadami Komunalnymi Sp. z o.o. w </w:t>
      </w:r>
      <w:proofErr w:type="spellStart"/>
      <w:r w:rsidRPr="004D7259">
        <w:rPr>
          <w:rFonts w:ascii="Times New Roman" w:hAnsi="Times New Roman" w:cs="Times New Roman"/>
        </w:rPr>
        <w:t>Rzędowie</w:t>
      </w:r>
      <w:proofErr w:type="spellEnd"/>
      <w:r w:rsidRPr="004D7259">
        <w:rPr>
          <w:rFonts w:ascii="Times New Roman" w:hAnsi="Times New Roman" w:cs="Times New Roman"/>
        </w:rPr>
        <w:t xml:space="preserve"> ( ZGOK Sp. z </w:t>
      </w:r>
      <w:proofErr w:type="spellStart"/>
      <w:r w:rsidRPr="004D7259">
        <w:rPr>
          <w:rFonts w:ascii="Times New Roman" w:hAnsi="Times New Roman" w:cs="Times New Roman"/>
        </w:rPr>
        <w:t>o.o</w:t>
      </w:r>
      <w:proofErr w:type="spellEnd"/>
      <w:r w:rsidRPr="004D7259">
        <w:rPr>
          <w:rFonts w:ascii="Times New Roman" w:hAnsi="Times New Roman" w:cs="Times New Roman"/>
        </w:rPr>
        <w:t xml:space="preserve"> w </w:t>
      </w:r>
      <w:proofErr w:type="spellStart"/>
      <w:r w:rsidRPr="004D7259">
        <w:rPr>
          <w:rFonts w:ascii="Times New Roman" w:hAnsi="Times New Roman" w:cs="Times New Roman"/>
        </w:rPr>
        <w:t>Rzędowie</w:t>
      </w:r>
      <w:proofErr w:type="spellEnd"/>
      <w:r w:rsidRPr="004D7259">
        <w:rPr>
          <w:rFonts w:ascii="Times New Roman" w:hAnsi="Times New Roman" w:cs="Times New Roman"/>
        </w:rPr>
        <w:t xml:space="preserve"> 40, 28-142 Tuczępy).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 xml:space="preserve">Wykonawca ponosi całkowitą odpowiedzialność za prawidłową zbiórkę i transport  odebranych odpadów zgodnie z przepisami obowiązującymi w tym zakresie. Dotyczy to m.in. ewentualnego przeładunku odpadów, transportu odpadów, spraw </w:t>
      </w:r>
      <w:proofErr w:type="spellStart"/>
      <w:r w:rsidRPr="004D7259">
        <w:rPr>
          <w:rFonts w:ascii="Times New Roman" w:hAnsi="Times New Roman" w:cs="Times New Roman"/>
        </w:rPr>
        <w:t>formalno</w:t>
      </w:r>
      <w:proofErr w:type="spellEnd"/>
      <w:r w:rsidRPr="004D7259">
        <w:rPr>
          <w:rFonts w:ascii="Times New Roman" w:hAnsi="Times New Roman" w:cs="Times New Roman"/>
        </w:rPr>
        <w:t xml:space="preserve"> - praw</w:t>
      </w:r>
      <w:r w:rsidR="00D534DE">
        <w:rPr>
          <w:rFonts w:ascii="Times New Roman" w:hAnsi="Times New Roman" w:cs="Times New Roman"/>
        </w:rPr>
        <w:t>nych związanych z odbieraniem i </w:t>
      </w:r>
      <w:r w:rsidRPr="004D7259">
        <w:rPr>
          <w:rFonts w:ascii="Times New Roman" w:hAnsi="Times New Roman" w:cs="Times New Roman"/>
        </w:rPr>
        <w:t xml:space="preserve">dostarczaniem odpadów do  ZGOK Sp. z o. o w </w:t>
      </w:r>
      <w:proofErr w:type="spellStart"/>
      <w:r w:rsidRPr="004D7259">
        <w:rPr>
          <w:rFonts w:ascii="Times New Roman" w:hAnsi="Times New Roman" w:cs="Times New Roman"/>
        </w:rPr>
        <w:t>Rzędowie</w:t>
      </w:r>
      <w:proofErr w:type="spellEnd"/>
      <w:r w:rsidRPr="004D7259">
        <w:rPr>
          <w:rFonts w:ascii="Times New Roman" w:hAnsi="Times New Roman" w:cs="Times New Roman"/>
        </w:rPr>
        <w:t xml:space="preserve"> prowadzącemu działalność w zakresie odzysku lub unieszkodliwiania odpadów komunalnych.</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Prowadzenia ewidencji odpadów zgodnie z obowiązującymi przepisami.</w:t>
      </w:r>
    </w:p>
    <w:p w:rsidR="006D6D60" w:rsidRPr="004D7259" w:rsidRDefault="006D6D60" w:rsidP="00C31388">
      <w:pPr>
        <w:jc w:val="both"/>
        <w:rPr>
          <w:rFonts w:ascii="Times New Roman" w:hAnsi="Times New Roman" w:cs="Times New Roman"/>
        </w:rPr>
      </w:pPr>
    </w:p>
    <w:p w:rsidR="00710F70" w:rsidRPr="004D7259" w:rsidRDefault="00710F70" w:rsidP="00C31388">
      <w:pPr>
        <w:jc w:val="both"/>
        <w:rPr>
          <w:rFonts w:ascii="Times New Roman" w:hAnsi="Times New Roman" w:cs="Times New Roman"/>
        </w:rPr>
      </w:pPr>
    </w:p>
    <w:p w:rsidR="006D6D60" w:rsidRPr="004D7259" w:rsidRDefault="006D6D60" w:rsidP="000C1A2A">
      <w:pPr>
        <w:jc w:val="center"/>
        <w:rPr>
          <w:rFonts w:ascii="Times New Roman" w:hAnsi="Times New Roman" w:cs="Times New Roman"/>
          <w:b/>
          <w:bCs/>
        </w:rPr>
      </w:pPr>
      <w:r w:rsidRPr="004D7259">
        <w:rPr>
          <w:rFonts w:ascii="Times New Roman" w:hAnsi="Times New Roman" w:cs="Times New Roman"/>
          <w:b/>
          <w:bCs/>
        </w:rPr>
        <w:t>XI.</w:t>
      </w:r>
      <w:r w:rsidRPr="004D7259">
        <w:rPr>
          <w:rFonts w:ascii="Times New Roman" w:hAnsi="Times New Roman" w:cs="Times New Roman"/>
          <w:b/>
          <w:bCs/>
        </w:rPr>
        <w:tab/>
        <w:t>RAPORTY I INNE OBOWIĄZKI INFORMACYJNE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 xml:space="preserve">Wykonawca jest zobowiązany do przekazywania Zamawiającemu </w:t>
      </w:r>
      <w:r w:rsidR="00D534DE">
        <w:rPr>
          <w:rFonts w:ascii="Times New Roman" w:hAnsi="Times New Roman" w:cs="Times New Roman"/>
        </w:rPr>
        <w:t>kart przekazania odpadów i </w:t>
      </w:r>
      <w:r w:rsidRPr="004D7259">
        <w:rPr>
          <w:rFonts w:ascii="Times New Roman" w:hAnsi="Times New Roman" w:cs="Times New Roman"/>
        </w:rPr>
        <w:t>miesięcznych raportów zawierających informacje 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1)</w:t>
      </w:r>
      <w:r w:rsidRPr="004D7259">
        <w:rPr>
          <w:rFonts w:ascii="Times New Roman" w:hAnsi="Times New Roman" w:cs="Times New Roman"/>
        </w:rPr>
        <w:tab/>
        <w:t>masie poszczególnych rodzajów odebranych odpadów komunalnych (z podaniem rodzaju, kodu odebranych odpadów komunalnych) w szczególności:</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a)</w:t>
      </w:r>
      <w:r w:rsidRPr="004D7259">
        <w:rPr>
          <w:rFonts w:ascii="Times New Roman" w:hAnsi="Times New Roman" w:cs="Times New Roman"/>
        </w:rPr>
        <w:tab/>
        <w:t>odpadów zmieszanych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b)</w:t>
      </w:r>
      <w:r w:rsidRPr="004D7259">
        <w:rPr>
          <w:rFonts w:ascii="Times New Roman" w:hAnsi="Times New Roman" w:cs="Times New Roman"/>
        </w:rPr>
        <w:tab/>
        <w:t>odpadów zbieranych w sposób selektywny [Mg],</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c)</w:t>
      </w:r>
      <w:r w:rsidRPr="004D7259">
        <w:rPr>
          <w:rFonts w:ascii="Times New Roman" w:hAnsi="Times New Roman" w:cs="Times New Roman"/>
        </w:rPr>
        <w:tab/>
        <w:t>wykaz punktów, od których zostały odebrane odpady komunalne z podaniem czy odpady były wystawione (datę odbioru, rodzaj odpadów: zmieszane, segregacja, bioodpady)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d)</w:t>
      </w:r>
      <w:r w:rsidRPr="004D7259">
        <w:rPr>
          <w:rFonts w:ascii="Times New Roman" w:hAnsi="Times New Roman" w:cs="Times New Roman"/>
        </w:rPr>
        <w:tab/>
        <w:t>sposób zagospodarowania wyżej wymienionych odpadów ze wskazaniem instalacji, do których zostały przekazane;</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e)</w:t>
      </w:r>
      <w:r w:rsidRPr="004D7259">
        <w:rPr>
          <w:rFonts w:ascii="Times New Roman" w:hAnsi="Times New Roman" w:cs="Times New Roman"/>
        </w:rPr>
        <w:tab/>
        <w:t xml:space="preserve">w raporcie miesięcznym Wykonawca przedstawia zestawienie nieruchomości poddanych kontroli (adres) oraz wskazuje rodzaj kontrolowanej frakcji, sposób segregacji odpadów (prawidło-wy/nieprawidłowy).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2.</w:t>
      </w:r>
      <w:r w:rsidRPr="004D7259">
        <w:rPr>
          <w:rFonts w:ascii="Times New Roman" w:hAnsi="Times New Roman" w:cs="Times New Roman"/>
        </w:rPr>
        <w:tab/>
        <w:t xml:space="preserve">Raporty, o których mowa w ust. 1 muszą być przekazane w formie papierowej i elektronicznej uzgodnionej z Zamawiającym. </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3.</w:t>
      </w:r>
      <w:r w:rsidRPr="004D7259">
        <w:rPr>
          <w:rFonts w:ascii="Times New Roman" w:hAnsi="Times New Roman" w:cs="Times New Roman"/>
        </w:rPr>
        <w:tab/>
        <w:t>Poprawnie sporządzony i zaakceptowany przez Zamawiającego raport miesięczny (w wersji papierowej) jest podstawą do wystawienia faktury za wykonaną usługę.</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4.</w:t>
      </w:r>
      <w:r w:rsidRPr="004D7259">
        <w:rPr>
          <w:rFonts w:ascii="Times New Roman" w:hAnsi="Times New Roman" w:cs="Times New Roman"/>
        </w:rPr>
        <w:tab/>
        <w:t>Zamawiający w terminie 7 dni od daty dostarczenia raportu w wersji papierowej akceptuje go. W przypadku braku informacji ze strony Zamawiającego, 8-go dnia raport uważa się za zaakceptowany.</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5.</w:t>
      </w:r>
      <w:r w:rsidRPr="004D7259">
        <w:rPr>
          <w:rFonts w:ascii="Times New Roman" w:hAnsi="Times New Roman" w:cs="Times New Roman"/>
        </w:rPr>
        <w:tab/>
        <w:t>Wykonawca jest zobowiązany do bieżącego przekazywania adresów nieruchomości, na których powstały odpady komunalne, a nie są ujęte w bazie danych prowadzonej przez Zamawiającego.</w:t>
      </w:r>
    </w:p>
    <w:p w:rsidR="006D6D60" w:rsidRPr="004D7259" w:rsidRDefault="006D6D60" w:rsidP="00C31388">
      <w:pPr>
        <w:jc w:val="both"/>
        <w:rPr>
          <w:rFonts w:ascii="Times New Roman" w:hAnsi="Times New Roman" w:cs="Times New Roman"/>
        </w:rPr>
      </w:pPr>
      <w:r w:rsidRPr="004D7259">
        <w:rPr>
          <w:rFonts w:ascii="Times New Roman" w:hAnsi="Times New Roman" w:cs="Times New Roman"/>
        </w:rPr>
        <w:t>6.</w:t>
      </w:r>
      <w:r w:rsidRPr="004D7259">
        <w:rPr>
          <w:rFonts w:ascii="Times New Roman" w:hAnsi="Times New Roman" w:cs="Times New Roman"/>
        </w:rPr>
        <w:tab/>
        <w:t xml:space="preserve">Zamawiający wymaga, aby Wykonawca obliczając cenę oferty podał w formularzu również ceny za transport, odbiór  1Mg odpadów o kodach : </w:t>
      </w:r>
      <w:r w:rsidR="000366E4" w:rsidRPr="000366E4">
        <w:rPr>
          <w:rFonts w:ascii="Times New Roman" w:hAnsi="Times New Roman" w:cs="Times New Roman"/>
        </w:rPr>
        <w:t>20 03 01, 20 01 01, 15 01 06, 20 01 39, 20 01 02, 20 03 07, 17 01 07, 20 01 36 , 20 01 35, 20 01 23, 16 01 03, 16 02 14, 20 03 99, 20 02 03, 20 02 01, 15 01 05, 20 01 40, 20 01 11, 20 01 10, 20 01 32, 20 01 99 , 20 01 34, 17 02 03, 17 01 01, 15 01 01, 15 01 02, 15 01 04, 15 01 07, 17 02 01, 17 02 02, 17 01 03, 17 06 04</w:t>
      </w:r>
      <w:r w:rsidRPr="004D7259">
        <w:rPr>
          <w:rFonts w:ascii="Times New Roman" w:hAnsi="Times New Roman" w:cs="Times New Roman"/>
        </w:rPr>
        <w:t>.</w:t>
      </w:r>
    </w:p>
    <w:p w:rsidR="004D280C" w:rsidRPr="004D7259" w:rsidRDefault="006D6D60" w:rsidP="00C31388">
      <w:pPr>
        <w:jc w:val="both"/>
        <w:rPr>
          <w:rFonts w:ascii="Times New Roman" w:hAnsi="Times New Roman" w:cs="Times New Roman"/>
        </w:rPr>
      </w:pPr>
      <w:r w:rsidRPr="004D7259">
        <w:rPr>
          <w:rFonts w:ascii="Times New Roman" w:hAnsi="Times New Roman" w:cs="Times New Roman"/>
        </w:rPr>
        <w:t>7.</w:t>
      </w:r>
      <w:r w:rsidRPr="004D7259">
        <w:rPr>
          <w:rFonts w:ascii="Times New Roman" w:hAnsi="Times New Roman" w:cs="Times New Roman"/>
        </w:rPr>
        <w:tab/>
        <w:t>Wykonawca jest zobowiązany do przedłożenia Zamawiającemu rocznego sprawozdania zgodnie z art. 9n ust. 1-3 ustawy z dnia 13 września 1996r. o utrzymaniu czystości i porządku w gminach (Dz. U. z 2021r. poz. 1648). Sprawozdanie sporządzone w sposób wymagany przez przepisy prawa Wykonawca przekazuje Zamawiającemu w terminie do 31 stycznia roku następnego.</w:t>
      </w:r>
    </w:p>
    <w:sectPr w:rsidR="004D280C" w:rsidRPr="004D72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F57" w:rsidRDefault="000D3F57">
      <w:pPr>
        <w:spacing w:after="0" w:line="240" w:lineRule="auto"/>
      </w:pPr>
      <w:r>
        <w:separator/>
      </w:r>
    </w:p>
  </w:endnote>
  <w:endnote w:type="continuationSeparator" w:id="0">
    <w:p w:rsidR="000D3F57" w:rsidRDefault="000D3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866447"/>
      <w:docPartObj>
        <w:docPartGallery w:val="Page Numbers (Bottom of Page)"/>
        <w:docPartUnique/>
      </w:docPartObj>
    </w:sdtPr>
    <w:sdtEndPr/>
    <w:sdtContent>
      <w:p w:rsidR="00362EDA" w:rsidRDefault="00C31388">
        <w:pPr>
          <w:pStyle w:val="Stopka"/>
          <w:jc w:val="center"/>
        </w:pPr>
        <w:r>
          <w:fldChar w:fldCharType="begin"/>
        </w:r>
        <w:r>
          <w:instrText>PAGE   \* MERGEFORMAT</w:instrText>
        </w:r>
        <w:r>
          <w:fldChar w:fldCharType="separate"/>
        </w:r>
        <w:r w:rsidR="00D03DFC">
          <w:rPr>
            <w:noProof/>
          </w:rPr>
          <w:t>15</w:t>
        </w:r>
        <w:r>
          <w:fldChar w:fldCharType="end"/>
        </w:r>
      </w:p>
    </w:sdtContent>
  </w:sdt>
  <w:p w:rsidR="00362EDA" w:rsidRDefault="00D03D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F57" w:rsidRDefault="000D3F57">
      <w:pPr>
        <w:spacing w:after="0" w:line="240" w:lineRule="auto"/>
      </w:pPr>
      <w:r>
        <w:separator/>
      </w:r>
    </w:p>
  </w:footnote>
  <w:footnote w:type="continuationSeparator" w:id="0">
    <w:p w:rsidR="000D3F57" w:rsidRDefault="000D3F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AF5" w:rsidRPr="005C2750" w:rsidRDefault="003B6AF5" w:rsidP="003B6AF5">
    <w:pPr>
      <w:spacing w:before="120"/>
      <w:rPr>
        <w:rFonts w:ascii="Cambria" w:hAnsi="Cambria" w:cs="Arial"/>
        <w:b/>
        <w:sz w:val="20"/>
        <w:szCs w:val="20"/>
      </w:rPr>
    </w:pPr>
    <w:r w:rsidRPr="005C2750">
      <w:rPr>
        <w:rFonts w:ascii="Cambria" w:eastAsia="Calibri" w:hAnsi="Cambria"/>
        <w:b/>
        <w:bCs/>
        <w:sz w:val="20"/>
        <w:szCs w:val="20"/>
      </w:rPr>
      <w:t>Nr referencyjny: ZITŚ.271.4.2022</w:t>
    </w:r>
  </w:p>
  <w:p w:rsidR="003B6AF5" w:rsidRDefault="003B6A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4B4C"/>
    <w:multiLevelType w:val="hybridMultilevel"/>
    <w:tmpl w:val="D200F0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67A06"/>
    <w:multiLevelType w:val="hybridMultilevel"/>
    <w:tmpl w:val="B3622712"/>
    <w:lvl w:ilvl="0" w:tplc="DBEA5D4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E45468"/>
    <w:multiLevelType w:val="hybridMultilevel"/>
    <w:tmpl w:val="86CE1F24"/>
    <w:lvl w:ilvl="0" w:tplc="2AEE771A">
      <w:start w:val="1"/>
      <w:numFmt w:val="decimal"/>
      <w:lvlText w:val="%1."/>
      <w:lvlJc w:val="left"/>
      <w:pPr>
        <w:ind w:left="1020" w:hanging="6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A1C0584"/>
    <w:multiLevelType w:val="hybridMultilevel"/>
    <w:tmpl w:val="AB0C55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D9E64B4"/>
    <w:multiLevelType w:val="hybridMultilevel"/>
    <w:tmpl w:val="3ED61CF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650"/>
    <w:rsid w:val="00012090"/>
    <w:rsid w:val="00025CD4"/>
    <w:rsid w:val="000366E4"/>
    <w:rsid w:val="00074D6E"/>
    <w:rsid w:val="000C1A2A"/>
    <w:rsid w:val="000C79E7"/>
    <w:rsid w:val="000D2471"/>
    <w:rsid w:val="000D3F57"/>
    <w:rsid w:val="001456CD"/>
    <w:rsid w:val="00146DDF"/>
    <w:rsid w:val="00181ECE"/>
    <w:rsid w:val="001A7EE4"/>
    <w:rsid w:val="00260D18"/>
    <w:rsid w:val="00263F9A"/>
    <w:rsid w:val="002648BC"/>
    <w:rsid w:val="002833D3"/>
    <w:rsid w:val="00295651"/>
    <w:rsid w:val="002979E2"/>
    <w:rsid w:val="002F15BA"/>
    <w:rsid w:val="00316478"/>
    <w:rsid w:val="00353F22"/>
    <w:rsid w:val="003B6AF5"/>
    <w:rsid w:val="003C3436"/>
    <w:rsid w:val="00414699"/>
    <w:rsid w:val="00440A8B"/>
    <w:rsid w:val="004A59EC"/>
    <w:rsid w:val="004C1650"/>
    <w:rsid w:val="004D280C"/>
    <w:rsid w:val="004D7259"/>
    <w:rsid w:val="005029E7"/>
    <w:rsid w:val="00511120"/>
    <w:rsid w:val="005D104C"/>
    <w:rsid w:val="00651336"/>
    <w:rsid w:val="006974BE"/>
    <w:rsid w:val="006C6C11"/>
    <w:rsid w:val="006D31A1"/>
    <w:rsid w:val="006D6D60"/>
    <w:rsid w:val="00710F70"/>
    <w:rsid w:val="00724A75"/>
    <w:rsid w:val="007B6767"/>
    <w:rsid w:val="00801A4F"/>
    <w:rsid w:val="0080256B"/>
    <w:rsid w:val="0081562F"/>
    <w:rsid w:val="008620D2"/>
    <w:rsid w:val="008B1F9D"/>
    <w:rsid w:val="009421DB"/>
    <w:rsid w:val="009507DD"/>
    <w:rsid w:val="009A41DD"/>
    <w:rsid w:val="00A0577E"/>
    <w:rsid w:val="00A54472"/>
    <w:rsid w:val="00AB6ECC"/>
    <w:rsid w:val="00AF593C"/>
    <w:rsid w:val="00B2027E"/>
    <w:rsid w:val="00B862F9"/>
    <w:rsid w:val="00C13138"/>
    <w:rsid w:val="00C31388"/>
    <w:rsid w:val="00C5370C"/>
    <w:rsid w:val="00C53EF5"/>
    <w:rsid w:val="00D03DFC"/>
    <w:rsid w:val="00D534DE"/>
    <w:rsid w:val="00D87BD3"/>
    <w:rsid w:val="00DE2494"/>
    <w:rsid w:val="00E3230E"/>
    <w:rsid w:val="00E47441"/>
    <w:rsid w:val="00E54F2C"/>
    <w:rsid w:val="00E7507A"/>
    <w:rsid w:val="00E8482D"/>
    <w:rsid w:val="00E92B55"/>
    <w:rsid w:val="00EE47C1"/>
    <w:rsid w:val="00F823B1"/>
    <w:rsid w:val="00F9775D"/>
    <w:rsid w:val="00FA3A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D357E"/>
  <w15:chartTrackingRefBased/>
  <w15:docId w15:val="{79818978-29E0-429A-B0A4-D1FF4B8D5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165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C1650"/>
    <w:pPr>
      <w:ind w:left="720"/>
      <w:contextualSpacing/>
    </w:pPr>
  </w:style>
  <w:style w:type="paragraph" w:styleId="Stopka">
    <w:name w:val="footer"/>
    <w:basedOn w:val="Normalny"/>
    <w:link w:val="StopkaZnak"/>
    <w:uiPriority w:val="99"/>
    <w:unhideWhenUsed/>
    <w:rsid w:val="004C16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1650"/>
  </w:style>
  <w:style w:type="character" w:styleId="Odwoaniedokomentarza">
    <w:name w:val="annotation reference"/>
    <w:basedOn w:val="Domylnaczcionkaakapitu"/>
    <w:uiPriority w:val="99"/>
    <w:semiHidden/>
    <w:unhideWhenUsed/>
    <w:rsid w:val="004C1650"/>
    <w:rPr>
      <w:sz w:val="16"/>
      <w:szCs w:val="16"/>
    </w:rPr>
  </w:style>
  <w:style w:type="paragraph" w:styleId="Tekstkomentarza">
    <w:name w:val="annotation text"/>
    <w:basedOn w:val="Normalny"/>
    <w:link w:val="TekstkomentarzaZnak"/>
    <w:uiPriority w:val="99"/>
    <w:unhideWhenUsed/>
    <w:rsid w:val="004C1650"/>
    <w:pPr>
      <w:spacing w:line="240" w:lineRule="auto"/>
    </w:pPr>
    <w:rPr>
      <w:sz w:val="20"/>
      <w:szCs w:val="20"/>
    </w:rPr>
  </w:style>
  <w:style w:type="character" w:customStyle="1" w:styleId="TekstkomentarzaZnak">
    <w:name w:val="Tekst komentarza Znak"/>
    <w:basedOn w:val="Domylnaczcionkaakapitu"/>
    <w:link w:val="Tekstkomentarza"/>
    <w:uiPriority w:val="99"/>
    <w:rsid w:val="004C1650"/>
    <w:rPr>
      <w:sz w:val="20"/>
      <w:szCs w:val="20"/>
    </w:rPr>
  </w:style>
  <w:style w:type="paragraph" w:styleId="Tematkomentarza">
    <w:name w:val="annotation subject"/>
    <w:basedOn w:val="Tekstkomentarza"/>
    <w:next w:val="Tekstkomentarza"/>
    <w:link w:val="TematkomentarzaZnak"/>
    <w:uiPriority w:val="99"/>
    <w:semiHidden/>
    <w:unhideWhenUsed/>
    <w:rsid w:val="0081562F"/>
    <w:rPr>
      <w:b/>
      <w:bCs/>
    </w:rPr>
  </w:style>
  <w:style w:type="character" w:customStyle="1" w:styleId="TematkomentarzaZnak">
    <w:name w:val="Temat komentarza Znak"/>
    <w:basedOn w:val="TekstkomentarzaZnak"/>
    <w:link w:val="Tematkomentarza"/>
    <w:uiPriority w:val="99"/>
    <w:semiHidden/>
    <w:rsid w:val="0081562F"/>
    <w:rPr>
      <w:b/>
      <w:bCs/>
      <w:sz w:val="20"/>
      <w:szCs w:val="20"/>
    </w:rPr>
  </w:style>
  <w:style w:type="paragraph" w:styleId="Tekstdymka">
    <w:name w:val="Balloon Text"/>
    <w:basedOn w:val="Normalny"/>
    <w:link w:val="TekstdymkaZnak"/>
    <w:uiPriority w:val="99"/>
    <w:semiHidden/>
    <w:unhideWhenUsed/>
    <w:rsid w:val="00D534D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534DE"/>
    <w:rPr>
      <w:rFonts w:ascii="Segoe UI" w:hAnsi="Segoe UI" w:cs="Segoe UI"/>
      <w:sz w:val="18"/>
      <w:szCs w:val="18"/>
    </w:rPr>
  </w:style>
  <w:style w:type="paragraph" w:styleId="Nagwek">
    <w:name w:val="header"/>
    <w:basedOn w:val="Normalny"/>
    <w:link w:val="NagwekZnak"/>
    <w:uiPriority w:val="99"/>
    <w:unhideWhenUsed/>
    <w:rsid w:val="003B6A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6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6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77AFF-5564-4078-96C5-1655E06F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5456</Words>
  <Characters>32741</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Kaszuba</dc:creator>
  <cp:keywords/>
  <dc:description/>
  <cp:lastModifiedBy>Użytkownik systemu Windows</cp:lastModifiedBy>
  <cp:revision>12</cp:revision>
  <cp:lastPrinted>2022-08-23T11:08:00Z</cp:lastPrinted>
  <dcterms:created xsi:type="dcterms:W3CDTF">2022-08-23T11:52:00Z</dcterms:created>
  <dcterms:modified xsi:type="dcterms:W3CDTF">2022-09-22T06:57:00Z</dcterms:modified>
</cp:coreProperties>
</file>